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C63C" w14:textId="3E92196B" w:rsidR="00642163" w:rsidRDefault="006F7C1F" w:rsidP="00354B95">
      <w:pPr>
        <w:spacing w:after="0" w:line="240" w:lineRule="auto"/>
        <w:rPr>
          <w:rFonts w:ascii="Arial" w:eastAsia="Times New Roman" w:hAnsi="Arial" w:cs="Arial"/>
          <w:b/>
          <w:bCs/>
          <w:color w:val="FF0000"/>
          <w:kern w:val="36"/>
          <w:sz w:val="40"/>
          <w:szCs w:val="40"/>
          <w:lang w:eastAsia="fi-FI"/>
        </w:rPr>
      </w:pPr>
      <w:r w:rsidRPr="00416B63">
        <w:rPr>
          <w:rFonts w:ascii="Arial" w:eastAsia="Times New Roman" w:hAnsi="Arial" w:cs="Arial"/>
          <w:b/>
          <w:bCs/>
          <w:color w:val="FF0000"/>
          <w:kern w:val="36"/>
          <w:sz w:val="40"/>
          <w:szCs w:val="40"/>
          <w:lang w:eastAsia="fi-FI"/>
        </w:rPr>
        <w:t xml:space="preserve">OAJ:N KUOPION PAIKALLISYHDISTYKSEN </w:t>
      </w:r>
      <w:r w:rsidR="00730BC7">
        <w:rPr>
          <w:rFonts w:ascii="Arial" w:eastAsia="Times New Roman" w:hAnsi="Arial" w:cs="Arial"/>
          <w:b/>
          <w:bCs/>
          <w:color w:val="FF0000"/>
          <w:kern w:val="36"/>
          <w:sz w:val="40"/>
          <w:szCs w:val="40"/>
          <w:lang w:eastAsia="fi-FI"/>
        </w:rPr>
        <w:t>TOIMINTASUUNNITELMA VUODELLE 2020</w:t>
      </w:r>
    </w:p>
    <w:p w14:paraId="05E5EBCD" w14:textId="77777777" w:rsidR="00B57647" w:rsidRPr="00416B63" w:rsidRDefault="00B57647" w:rsidP="00354B95">
      <w:pPr>
        <w:spacing w:after="0" w:line="240" w:lineRule="auto"/>
        <w:rPr>
          <w:rFonts w:ascii="Arial" w:eastAsia="Times New Roman" w:hAnsi="Arial" w:cs="Arial"/>
          <w:b/>
          <w:bCs/>
          <w:color w:val="FF0000"/>
          <w:kern w:val="36"/>
          <w:sz w:val="40"/>
          <w:szCs w:val="40"/>
          <w:lang w:eastAsia="fi-FI"/>
        </w:rPr>
      </w:pPr>
    </w:p>
    <w:p w14:paraId="37135D57" w14:textId="77777777" w:rsidR="006F7C1F" w:rsidRPr="006842B7" w:rsidRDefault="006F7C1F" w:rsidP="00354B95">
      <w:pPr>
        <w:spacing w:after="0" w:line="240" w:lineRule="auto"/>
        <w:rPr>
          <w:rFonts w:ascii="Arial" w:eastAsia="Times New Roman" w:hAnsi="Arial" w:cs="Arial"/>
          <w:b/>
          <w:bCs/>
          <w:i/>
          <w:kern w:val="36"/>
          <w:sz w:val="24"/>
          <w:szCs w:val="24"/>
          <w:lang w:eastAsia="fi-FI"/>
        </w:rPr>
      </w:pPr>
    </w:p>
    <w:p w14:paraId="26E3DB58" w14:textId="61FA88ED" w:rsidR="00EF5221" w:rsidRPr="006842B7" w:rsidRDefault="00EF5221" w:rsidP="00354B95">
      <w:pPr>
        <w:spacing w:after="0" w:line="240" w:lineRule="auto"/>
        <w:rPr>
          <w:rFonts w:ascii="Arial" w:eastAsia="Times New Roman" w:hAnsi="Arial" w:cs="Arial"/>
          <w:sz w:val="24"/>
          <w:szCs w:val="24"/>
          <w:lang w:eastAsia="fi-FI"/>
        </w:rPr>
      </w:pPr>
      <w:r w:rsidRPr="006842B7">
        <w:rPr>
          <w:rFonts w:ascii="Arial" w:eastAsia="Times New Roman" w:hAnsi="Arial" w:cs="Arial"/>
          <w:b/>
          <w:bCs/>
          <w:sz w:val="28"/>
          <w:szCs w:val="28"/>
          <w:lang w:eastAsia="fi-FI"/>
        </w:rPr>
        <w:t>Johdanto</w:t>
      </w:r>
    </w:p>
    <w:p w14:paraId="0E62913E" w14:textId="77777777" w:rsidR="00284FEF" w:rsidRPr="006842B7" w:rsidRDefault="00284FEF" w:rsidP="00354B95">
      <w:pPr>
        <w:spacing w:after="0" w:line="240" w:lineRule="auto"/>
        <w:rPr>
          <w:rFonts w:ascii="Arial" w:eastAsia="Times New Roman" w:hAnsi="Arial" w:cs="Arial"/>
          <w:lang w:eastAsia="fi-FI"/>
        </w:rPr>
      </w:pPr>
    </w:p>
    <w:p w14:paraId="3231BFF6" w14:textId="68827D41" w:rsidR="005D7D3C" w:rsidRDefault="006F7C1F" w:rsidP="0028448B">
      <w:pPr>
        <w:pStyle w:val="NormaaliWWW"/>
        <w:shd w:val="clear" w:color="auto" w:fill="FFFFFF"/>
      </w:pPr>
      <w:r w:rsidRPr="000B4F19">
        <w:rPr>
          <w:rFonts w:ascii="Arial" w:hAnsi="Arial" w:cs="Arial"/>
          <w:color w:val="000000" w:themeColor="text1"/>
          <w:sz w:val="22"/>
          <w:szCs w:val="22"/>
        </w:rPr>
        <w:t xml:space="preserve">OAJ:n Kuopion paikallisyhdistys </w:t>
      </w:r>
      <w:r w:rsidRPr="005D7D3C">
        <w:rPr>
          <w:rFonts w:ascii="Arial" w:hAnsi="Arial" w:cs="Arial"/>
          <w:b/>
          <w:color w:val="000000" w:themeColor="text1"/>
          <w:sz w:val="22"/>
          <w:szCs w:val="22"/>
        </w:rPr>
        <w:t xml:space="preserve">edustaa yleissivistävää opetusta antavia opettajia ja </w:t>
      </w:r>
      <w:r w:rsidR="00484A24" w:rsidRPr="00B57647">
        <w:rPr>
          <w:rFonts w:ascii="Arial" w:hAnsi="Arial" w:cs="Arial"/>
          <w:b/>
          <w:color w:val="000000" w:themeColor="text1"/>
          <w:sz w:val="22"/>
          <w:szCs w:val="22"/>
        </w:rPr>
        <w:t xml:space="preserve">varhaiskasvatuksen opettajia </w:t>
      </w:r>
      <w:r w:rsidRPr="00484A24">
        <w:rPr>
          <w:rFonts w:ascii="Arial" w:hAnsi="Arial" w:cs="Arial"/>
          <w:sz w:val="22"/>
          <w:szCs w:val="22"/>
        </w:rPr>
        <w:t>Kuopion</w:t>
      </w:r>
      <w:r w:rsidRPr="000B4F19">
        <w:rPr>
          <w:rFonts w:ascii="Arial" w:hAnsi="Arial" w:cs="Arial"/>
          <w:color w:val="000000" w:themeColor="text1"/>
          <w:sz w:val="22"/>
          <w:szCs w:val="22"/>
        </w:rPr>
        <w:t xml:space="preserve"> kaupungissa sekä Rautavaaran ja Kaavin kunnissa. Yhdistykseemme voivat liittyä myös muut opetusalalla työskentelevät.</w:t>
      </w:r>
      <w:r>
        <w:rPr>
          <w:rFonts w:ascii="Arial" w:hAnsi="Arial" w:cs="Arial"/>
          <w:color w:val="000000" w:themeColor="text1"/>
          <w:sz w:val="22"/>
          <w:szCs w:val="22"/>
        </w:rPr>
        <w:t xml:space="preserve"> </w:t>
      </w:r>
      <w:r w:rsidRPr="000B4F19">
        <w:rPr>
          <w:rFonts w:ascii="Arial" w:hAnsi="Arial" w:cs="Arial"/>
          <w:color w:val="000000" w:themeColor="text1"/>
          <w:sz w:val="22"/>
          <w:szCs w:val="22"/>
        </w:rPr>
        <w:t>OAJ Kuopio on vaikutusvaltainen asiantuntija</w:t>
      </w:r>
      <w:r w:rsidR="00730BC7">
        <w:rPr>
          <w:rFonts w:ascii="Arial" w:hAnsi="Arial" w:cs="Arial"/>
          <w:color w:val="000000" w:themeColor="text1"/>
          <w:sz w:val="22"/>
          <w:szCs w:val="22"/>
        </w:rPr>
        <w:t>joukko. Jäsenmäärämme on noin 14</w:t>
      </w:r>
      <w:r w:rsidRPr="000B4F19">
        <w:rPr>
          <w:rFonts w:ascii="Arial" w:hAnsi="Arial" w:cs="Arial"/>
          <w:color w:val="000000" w:themeColor="text1"/>
          <w:sz w:val="22"/>
          <w:szCs w:val="22"/>
        </w:rPr>
        <w:t xml:space="preserve">00. Kannanottojamme kuunnellaan ja niillä on vaikutusta poliittiseen päätöksentekoon. OAJ:n Kuopion paikallisyhdistyksellä on </w:t>
      </w:r>
      <w:r w:rsidRPr="005D7D3C">
        <w:rPr>
          <w:rFonts w:ascii="Arial" w:hAnsi="Arial" w:cs="Arial"/>
          <w:b/>
          <w:color w:val="000000" w:themeColor="text1"/>
          <w:sz w:val="22"/>
          <w:szCs w:val="22"/>
        </w:rPr>
        <w:t>OAJ:n myöntämät paikalliset neuvotteluoikeudet.</w:t>
      </w:r>
      <w:r w:rsidR="00BB5997" w:rsidRPr="00BB5997">
        <w:t xml:space="preserve"> </w:t>
      </w:r>
    </w:p>
    <w:p w14:paraId="41BC89A1" w14:textId="4DDCFF0F"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Yhdistyksen sääntömääräinen vuosikokous järjestetään kaksi kertaa vuodessa: syyskokous lokakuussa ja kevätkokous maaliskuussa. </w:t>
      </w:r>
      <w:r w:rsidRPr="005D7D3C">
        <w:rPr>
          <w:rFonts w:ascii="Arial" w:hAnsi="Arial" w:cs="Arial"/>
          <w:b/>
          <w:color w:val="000000" w:themeColor="text1"/>
          <w:sz w:val="22"/>
          <w:szCs w:val="22"/>
        </w:rPr>
        <w:t>Vuosikokous päättää</w:t>
      </w:r>
      <w:r w:rsidRPr="00BB5997">
        <w:rPr>
          <w:rFonts w:ascii="Arial" w:hAnsi="Arial" w:cs="Arial"/>
          <w:color w:val="000000" w:themeColor="text1"/>
          <w:sz w:val="22"/>
          <w:szCs w:val="22"/>
        </w:rPr>
        <w:t xml:space="preserve"> yhdistyksen taloudesta ja toimintasuunnitelmasta sekä valitsee hallituksen jäsenet. </w:t>
      </w:r>
    </w:p>
    <w:p w14:paraId="78F8CDDC" w14:textId="77777777"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5D7D3C">
        <w:rPr>
          <w:rFonts w:ascii="Arial" w:hAnsi="Arial" w:cs="Arial"/>
          <w:b/>
          <w:color w:val="000000" w:themeColor="text1"/>
          <w:sz w:val="22"/>
          <w:szCs w:val="22"/>
        </w:rPr>
        <w:t>Yhdistyksen toimintaa suunnittelee ja johtaa hallitus.</w:t>
      </w:r>
      <w:r w:rsidRPr="00BB5997">
        <w:rPr>
          <w:rFonts w:ascii="Arial" w:hAnsi="Arial" w:cs="Arial"/>
          <w:color w:val="000000" w:themeColor="text1"/>
          <w:sz w:val="22"/>
          <w:szCs w:val="22"/>
        </w:rPr>
        <w:t xml:space="preserve"> Hallituksen toimikunnat työvaliokunta, varhaiskasvatustoimikunta, liikuntatoimikunta ja kulttuuritoimikunta valmistelevat asioita hallitukselle. Hallitus vastaa yhdistyksen jäsenten edunvalvonnasta ja järjestää jäsenille liikunta-, virkistys- ja kulttuurietuja ja tapahtumia. </w:t>
      </w:r>
      <w:r w:rsidRPr="005D7D3C">
        <w:rPr>
          <w:rFonts w:ascii="Arial" w:hAnsi="Arial" w:cs="Arial"/>
          <w:b/>
          <w:color w:val="000000" w:themeColor="text1"/>
          <w:sz w:val="22"/>
          <w:szCs w:val="22"/>
        </w:rPr>
        <w:t>Luottamusmies- ja työsuojelutoiminta</w:t>
      </w:r>
      <w:r w:rsidRPr="00BB5997">
        <w:rPr>
          <w:rFonts w:ascii="Arial" w:hAnsi="Arial" w:cs="Arial"/>
          <w:color w:val="000000" w:themeColor="text1"/>
          <w:sz w:val="22"/>
          <w:szCs w:val="22"/>
        </w:rPr>
        <w:t xml:space="preserve"> on tärkeä osa yhdistyksen toimintaa.</w:t>
      </w:r>
    </w:p>
    <w:p w14:paraId="7BFE7218" w14:textId="77777777" w:rsidR="00BB5997" w:rsidRPr="00BB5997" w:rsidRDefault="0E82E787" w:rsidP="0E82E787">
      <w:pPr>
        <w:pStyle w:val="NormaaliWWW"/>
        <w:shd w:val="clear" w:color="auto" w:fill="FFFFFF" w:themeFill="background1"/>
        <w:spacing w:after="0"/>
        <w:rPr>
          <w:rFonts w:ascii="Arial" w:hAnsi="Arial" w:cs="Arial"/>
          <w:color w:val="000000" w:themeColor="text1"/>
          <w:sz w:val="22"/>
          <w:szCs w:val="22"/>
        </w:rPr>
      </w:pPr>
      <w:r w:rsidRPr="0E82E787">
        <w:rPr>
          <w:rFonts w:ascii="Arial" w:hAnsi="Arial" w:cs="Arial"/>
          <w:b/>
          <w:bCs/>
          <w:color w:val="000000" w:themeColor="text1"/>
          <w:sz w:val="22"/>
          <w:szCs w:val="22"/>
        </w:rPr>
        <w:t>Yhteysopettajaverkko on kattava</w:t>
      </w:r>
      <w:r w:rsidRPr="0E82E787">
        <w:rPr>
          <w:rFonts w:ascii="Arial" w:hAnsi="Arial" w:cs="Arial"/>
          <w:color w:val="000000" w:themeColor="text1"/>
          <w:sz w:val="22"/>
          <w:szCs w:val="22"/>
        </w:rPr>
        <w:t>; jokaisella koululla ja päiväkodilla on valittu yhteysopettaja. Tiedottaminen jäsenille tapahtuu yhteysopettajien kautta sähköpostitse sekä yhdistyksen kotisivulla www.oajkuopio.fi  ja Facebookissa. Uusia jäseniä hankitaan aktiivisesti yhteysopettajien avulla.</w:t>
      </w:r>
    </w:p>
    <w:p w14:paraId="6B6C089D" w14:textId="703F5672" w:rsidR="00BB5997" w:rsidRPr="00BB5997" w:rsidRDefault="00BB5997" w:rsidP="00BB5997">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Yhdistys kouluttaa yhteysopettajia, luottamusmiehiä ja jäseniä yhteistyössä alueyhdistyksen kanssa. Parannetaan jäsenten virka- ja työehtosopimusmääräysten tuntemusta. Osallistutaan aktiivisesti alueyhdistyksen toimintaan. Osallistutaan järjestön kehittämiseen. Kehitetään toimintaa myös </w:t>
      </w:r>
      <w:r w:rsidR="00643EEF">
        <w:rPr>
          <w:rFonts w:ascii="Arial" w:hAnsi="Arial" w:cs="Arial"/>
          <w:color w:val="000000" w:themeColor="text1"/>
          <w:sz w:val="22"/>
          <w:szCs w:val="22"/>
        </w:rPr>
        <w:t xml:space="preserve">ns. </w:t>
      </w:r>
      <w:r w:rsidRPr="00BB5997">
        <w:rPr>
          <w:rFonts w:ascii="Arial" w:hAnsi="Arial" w:cs="Arial"/>
          <w:color w:val="000000" w:themeColor="text1"/>
          <w:sz w:val="22"/>
          <w:szCs w:val="22"/>
        </w:rPr>
        <w:t>viheralueilla.</w:t>
      </w:r>
    </w:p>
    <w:p w14:paraId="07AAA86B" w14:textId="36552E80" w:rsidR="006F7C1F" w:rsidRPr="005D7D3C" w:rsidRDefault="00BB5997" w:rsidP="00BB5997">
      <w:pPr>
        <w:pStyle w:val="NormaaliWWW"/>
        <w:shd w:val="clear" w:color="auto" w:fill="FFFFFF"/>
        <w:spacing w:before="0" w:beforeAutospacing="0" w:after="0" w:afterAutospacing="0"/>
        <w:rPr>
          <w:rFonts w:ascii="Arial" w:hAnsi="Arial" w:cs="Arial"/>
          <w:b/>
          <w:color w:val="000000" w:themeColor="text1"/>
          <w:sz w:val="22"/>
          <w:szCs w:val="22"/>
        </w:rPr>
      </w:pPr>
      <w:r w:rsidRPr="005D7D3C">
        <w:rPr>
          <w:rFonts w:ascii="Arial" w:hAnsi="Arial" w:cs="Arial"/>
          <w:b/>
          <w:color w:val="000000" w:themeColor="text1"/>
          <w:sz w:val="22"/>
          <w:szCs w:val="22"/>
        </w:rPr>
        <w:t>Yhdistys profiloituu paikallisena koulutuspoliittisena toimijana ja vaikuttajana.</w:t>
      </w:r>
    </w:p>
    <w:p w14:paraId="7CE5A9E1" w14:textId="58D1470C" w:rsidR="006300FA" w:rsidRDefault="006300FA" w:rsidP="00BB5997">
      <w:pPr>
        <w:pStyle w:val="NormaaliWWW"/>
        <w:shd w:val="clear" w:color="auto" w:fill="FFFFFF"/>
        <w:spacing w:before="0" w:beforeAutospacing="0" w:after="0" w:afterAutospacing="0"/>
        <w:rPr>
          <w:rFonts w:ascii="Arial" w:hAnsi="Arial" w:cs="Arial"/>
          <w:color w:val="000000" w:themeColor="text1"/>
          <w:sz w:val="22"/>
          <w:szCs w:val="22"/>
        </w:rPr>
      </w:pPr>
    </w:p>
    <w:p w14:paraId="6F9F7F95" w14:textId="0277B9E5" w:rsidR="006300FA" w:rsidRPr="002D3744" w:rsidRDefault="006300FA" w:rsidP="002D3744">
      <w:pPr>
        <w:rPr>
          <w:rFonts w:ascii="Arial" w:eastAsia="Times New Roman" w:hAnsi="Arial" w:cs="Arial"/>
          <w:color w:val="000000" w:themeColor="text1"/>
          <w:lang w:eastAsia="fi-FI"/>
        </w:rPr>
      </w:pPr>
      <w:r w:rsidRPr="005D7D3C">
        <w:rPr>
          <w:rFonts w:ascii="Arial" w:hAnsi="Arial" w:cs="Arial"/>
          <w:b/>
          <w:color w:val="000000" w:themeColor="text1"/>
        </w:rPr>
        <w:t>OAJ:n Kuopion paikallisyhdistyksen t</w:t>
      </w:r>
      <w:r w:rsidR="00730BC7">
        <w:rPr>
          <w:rFonts w:ascii="Arial" w:hAnsi="Arial" w:cs="Arial"/>
          <w:b/>
          <w:color w:val="000000" w:themeColor="text1"/>
        </w:rPr>
        <w:t>oimintasuunnitelma vuodelle 2020</w:t>
      </w:r>
      <w:r w:rsidRPr="005D7D3C">
        <w:rPr>
          <w:rFonts w:ascii="Arial" w:hAnsi="Arial" w:cs="Arial"/>
          <w:b/>
          <w:color w:val="000000" w:themeColor="text1"/>
        </w:rPr>
        <w:t xml:space="preserve"> </w:t>
      </w:r>
      <w:r>
        <w:rPr>
          <w:rFonts w:ascii="Arial" w:hAnsi="Arial" w:cs="Arial"/>
          <w:color w:val="000000" w:themeColor="text1"/>
        </w:rPr>
        <w:t>pohjautuu OAJ:n toimintasuunnitelmaan</w:t>
      </w:r>
      <w:r w:rsidR="001D6DCD">
        <w:rPr>
          <w:rFonts w:ascii="Arial" w:hAnsi="Arial" w:cs="Arial"/>
          <w:color w:val="000000" w:themeColor="text1"/>
        </w:rPr>
        <w:t xml:space="preserve"> vuosille 20</w:t>
      </w:r>
      <w:r w:rsidR="00643EEF">
        <w:rPr>
          <w:rFonts w:ascii="Arial" w:hAnsi="Arial" w:cs="Arial"/>
          <w:color w:val="000000" w:themeColor="text1"/>
        </w:rPr>
        <w:t>1</w:t>
      </w:r>
      <w:r w:rsidR="001D6DCD">
        <w:rPr>
          <w:rFonts w:ascii="Arial" w:hAnsi="Arial" w:cs="Arial"/>
          <w:color w:val="000000" w:themeColor="text1"/>
        </w:rPr>
        <w:t xml:space="preserve">9 - 2020. </w:t>
      </w:r>
      <w:r w:rsidR="001D6DCD" w:rsidRPr="001D6DCD">
        <w:rPr>
          <w:rFonts w:ascii="Arial" w:eastAsia="Times New Roman" w:hAnsi="Arial" w:cs="Arial"/>
          <w:color w:val="000000" w:themeColor="text1"/>
          <w:lang w:eastAsia="fi-FI"/>
        </w:rPr>
        <w:t>Toimintasuunnitelma ohjaa ja suuntaa koko järjestön toimintaa kaikilla sen tasoilla. Toimintasuunnitelma konkretisoituu valtakunnallisen, alueellisen ja paikallisen tason yhdistysten omissa toiminta- ja työsuunnitelmissa. Näissä kukin toimijaryhmä määrittelee toiminnan tavoitteet siten, että ne perustuvat tähän toimintasuunnitelmaan. Kaikkia toimintasuunnitelman tavoitteita toteutetaan paikallisella, alueellisella ja valtakunnallisella tasolla. Eri tasojen toimijat tekevät työtä jäsenten kanssa suunnitelman tavoitteiden mukaisesti koko toimintasuunnitelmakauden.</w:t>
      </w:r>
    </w:p>
    <w:p w14:paraId="0C87FB84" w14:textId="77777777" w:rsidR="001D6DCD" w:rsidRDefault="001D6DCD" w:rsidP="00BB5997">
      <w:pPr>
        <w:pStyle w:val="NormaaliWWW"/>
        <w:shd w:val="clear" w:color="auto" w:fill="FFFFFF"/>
        <w:spacing w:before="0" w:beforeAutospacing="0" w:after="0" w:afterAutospacing="0"/>
        <w:rPr>
          <w:rFonts w:ascii="Arial" w:hAnsi="Arial" w:cs="Arial"/>
          <w:color w:val="000000" w:themeColor="text1"/>
          <w:sz w:val="22"/>
          <w:szCs w:val="22"/>
        </w:rPr>
      </w:pPr>
    </w:p>
    <w:p w14:paraId="0337A93E" w14:textId="52406546" w:rsidR="00BB5997" w:rsidRDefault="00BB5997" w:rsidP="006F7C1F">
      <w:pPr>
        <w:pStyle w:val="NormaaliWWW"/>
        <w:shd w:val="clear" w:color="auto" w:fill="FFFFFF"/>
        <w:spacing w:before="0" w:beforeAutospacing="0" w:after="0" w:afterAutospacing="0"/>
        <w:rPr>
          <w:rFonts w:ascii="Arial" w:hAnsi="Arial" w:cs="Arial"/>
          <w:color w:val="000000" w:themeColor="text1"/>
          <w:sz w:val="22"/>
          <w:szCs w:val="22"/>
        </w:rPr>
      </w:pPr>
    </w:p>
    <w:p w14:paraId="0B7A0161" w14:textId="77777777" w:rsidR="00BB5997" w:rsidRPr="000B4F19" w:rsidRDefault="00BB5997" w:rsidP="006F7C1F">
      <w:pPr>
        <w:pStyle w:val="NormaaliWWW"/>
        <w:shd w:val="clear" w:color="auto" w:fill="FFFFFF"/>
        <w:spacing w:before="0" w:beforeAutospacing="0" w:after="0" w:afterAutospacing="0"/>
        <w:rPr>
          <w:rFonts w:ascii="Arial" w:hAnsi="Arial" w:cs="Arial"/>
          <w:color w:val="000000" w:themeColor="text1"/>
          <w:sz w:val="22"/>
          <w:szCs w:val="22"/>
        </w:rPr>
      </w:pPr>
    </w:p>
    <w:p w14:paraId="77B89371" w14:textId="77777777" w:rsidR="00EF5221" w:rsidRPr="006842B7" w:rsidRDefault="00EF5221" w:rsidP="00354B95">
      <w:pPr>
        <w:spacing w:after="0" w:line="240" w:lineRule="auto"/>
        <w:rPr>
          <w:rFonts w:ascii="Arial" w:eastAsia="Times New Roman" w:hAnsi="Arial" w:cs="Arial"/>
          <w:sz w:val="24"/>
          <w:szCs w:val="24"/>
          <w:lang w:eastAsia="fi-FI"/>
        </w:rPr>
      </w:pPr>
    </w:p>
    <w:p w14:paraId="02AEEDCA" w14:textId="77777777" w:rsidR="00416B63" w:rsidRDefault="00416B63">
      <w:pPr>
        <w:rPr>
          <w:rFonts w:ascii="Arial" w:eastAsia="Times New Roman" w:hAnsi="Arial" w:cs="Arial"/>
          <w:sz w:val="40"/>
          <w:szCs w:val="40"/>
          <w:lang w:eastAsia="fi-FI"/>
        </w:rPr>
      </w:pPr>
      <w:r>
        <w:rPr>
          <w:rFonts w:ascii="Arial" w:eastAsia="Times New Roman" w:hAnsi="Arial" w:cs="Arial"/>
          <w:sz w:val="40"/>
          <w:szCs w:val="40"/>
          <w:lang w:eastAsia="fi-FI"/>
        </w:rPr>
        <w:br w:type="page"/>
      </w:r>
    </w:p>
    <w:p w14:paraId="7EFD4B29" w14:textId="56D9D859" w:rsidR="00EF5221" w:rsidRDefault="00416B63" w:rsidP="00354B95">
      <w:pPr>
        <w:spacing w:after="0" w:line="240" w:lineRule="auto"/>
        <w:rPr>
          <w:rFonts w:ascii="Arial" w:eastAsia="Times New Roman" w:hAnsi="Arial" w:cs="Arial"/>
          <w:sz w:val="40"/>
          <w:szCs w:val="40"/>
          <w:lang w:eastAsia="fi-FI"/>
        </w:rPr>
      </w:pPr>
      <w:r w:rsidRPr="00416B63">
        <w:rPr>
          <w:rFonts w:ascii="Arial" w:eastAsia="Times New Roman" w:hAnsi="Arial" w:cs="Arial"/>
          <w:sz w:val="40"/>
          <w:szCs w:val="40"/>
          <w:lang w:eastAsia="fi-FI"/>
        </w:rPr>
        <w:lastRenderedPageBreak/>
        <w:t>OAJ:n STRATEGIA</w:t>
      </w:r>
    </w:p>
    <w:p w14:paraId="7E4DB61B" w14:textId="77777777" w:rsidR="00416B63" w:rsidRPr="00416B63" w:rsidRDefault="00416B63" w:rsidP="00354B95">
      <w:pPr>
        <w:spacing w:after="0" w:line="240" w:lineRule="auto"/>
        <w:rPr>
          <w:rFonts w:ascii="Arial" w:eastAsia="Times New Roman" w:hAnsi="Arial" w:cs="Arial"/>
          <w:sz w:val="40"/>
          <w:szCs w:val="40"/>
          <w:lang w:eastAsia="fi-FI"/>
        </w:rPr>
      </w:pPr>
    </w:p>
    <w:p w14:paraId="6F46FA50" w14:textId="4F30A2E2" w:rsidR="00DA0917" w:rsidRPr="006842B7" w:rsidRDefault="00DA0917" w:rsidP="00354B95">
      <w:pPr>
        <w:spacing w:after="0" w:line="240" w:lineRule="auto"/>
        <w:rPr>
          <w:rFonts w:ascii="Arial" w:eastAsia="Times New Roman" w:hAnsi="Arial" w:cs="Arial"/>
          <w:sz w:val="24"/>
          <w:szCs w:val="24"/>
          <w:lang w:eastAsia="fi-FI"/>
        </w:rPr>
      </w:pPr>
      <w:r w:rsidRPr="006842B7">
        <w:rPr>
          <w:rFonts w:ascii="Arial" w:hAnsi="Arial" w:cs="Arial"/>
          <w:noProof/>
          <w:lang w:eastAsia="fi-FI"/>
        </w:rPr>
        <w:drawing>
          <wp:inline distT="0" distB="0" distL="0" distR="0" wp14:anchorId="17E590E5" wp14:editId="255CA484">
            <wp:extent cx="6267052" cy="3784600"/>
            <wp:effectExtent l="0" t="0" r="635" b="635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3850" cy="3794744"/>
                    </a:xfrm>
                    <a:prstGeom prst="rect">
                      <a:avLst/>
                    </a:prstGeom>
                  </pic:spPr>
                </pic:pic>
              </a:graphicData>
            </a:graphic>
          </wp:inline>
        </w:drawing>
      </w:r>
    </w:p>
    <w:p w14:paraId="7F5353EF" w14:textId="3F435F53" w:rsidR="00DA0917" w:rsidRPr="006842B7" w:rsidRDefault="00DA0917" w:rsidP="00354B95">
      <w:pPr>
        <w:spacing w:after="0" w:line="240" w:lineRule="auto"/>
        <w:rPr>
          <w:rFonts w:ascii="Arial" w:eastAsia="Times New Roman" w:hAnsi="Arial" w:cs="Arial"/>
          <w:sz w:val="24"/>
          <w:szCs w:val="24"/>
          <w:lang w:eastAsia="fi-FI"/>
        </w:rPr>
      </w:pPr>
    </w:p>
    <w:p w14:paraId="56ED9620" w14:textId="73A53E5C" w:rsidR="001F3A80" w:rsidRPr="006842B7" w:rsidRDefault="001F3A80" w:rsidP="00354B95">
      <w:pPr>
        <w:spacing w:after="0" w:line="240" w:lineRule="auto"/>
        <w:rPr>
          <w:rFonts w:ascii="Arial" w:eastAsia="Times New Roman" w:hAnsi="Arial" w:cs="Arial"/>
          <w:lang w:eastAsia="fi-FI"/>
        </w:rPr>
      </w:pPr>
    </w:p>
    <w:p w14:paraId="2A1DEBF8" w14:textId="77777777" w:rsidR="00EF6212" w:rsidRPr="006842B7" w:rsidRDefault="00EF6212" w:rsidP="00354B95">
      <w:pPr>
        <w:spacing w:after="0" w:line="240" w:lineRule="auto"/>
        <w:outlineLvl w:val="1"/>
        <w:rPr>
          <w:rFonts w:ascii="Arial" w:eastAsia="Times New Roman" w:hAnsi="Arial" w:cs="Arial"/>
          <w:lang w:eastAsia="fi-FI"/>
        </w:rPr>
      </w:pPr>
    </w:p>
    <w:p w14:paraId="60D9FA95" w14:textId="7F6A3FC9" w:rsidR="00EF5221" w:rsidRPr="006842B7" w:rsidRDefault="00EF5221" w:rsidP="00354B95">
      <w:pPr>
        <w:spacing w:after="0" w:line="240" w:lineRule="auto"/>
        <w:outlineLvl w:val="1"/>
        <w:rPr>
          <w:rFonts w:ascii="Arial" w:eastAsia="Times New Roman" w:hAnsi="Arial" w:cs="Arial"/>
          <w:b/>
          <w:bCs/>
          <w:sz w:val="28"/>
          <w:szCs w:val="28"/>
          <w:lang w:eastAsia="fi-FI"/>
        </w:rPr>
      </w:pPr>
      <w:r w:rsidRPr="006842B7">
        <w:rPr>
          <w:rFonts w:ascii="Arial" w:eastAsia="Times New Roman" w:hAnsi="Arial" w:cs="Arial"/>
          <w:b/>
          <w:bCs/>
          <w:sz w:val="28"/>
          <w:szCs w:val="28"/>
          <w:lang w:eastAsia="fi-FI"/>
        </w:rPr>
        <w:t>Strategiset painopistealueet</w:t>
      </w:r>
    </w:p>
    <w:p w14:paraId="457C8800" w14:textId="77777777" w:rsidR="00354B95" w:rsidRPr="006842B7" w:rsidRDefault="00354B95" w:rsidP="00354B95">
      <w:pPr>
        <w:spacing w:after="0" w:line="240" w:lineRule="auto"/>
        <w:outlineLvl w:val="1"/>
        <w:rPr>
          <w:rFonts w:ascii="Arial" w:eastAsia="Times New Roman" w:hAnsi="Arial" w:cs="Arial"/>
          <w:b/>
          <w:bCs/>
          <w:sz w:val="28"/>
          <w:szCs w:val="28"/>
          <w:lang w:eastAsia="fi-FI"/>
        </w:rPr>
      </w:pPr>
    </w:p>
    <w:p w14:paraId="32B9EC97" w14:textId="0501D0C5" w:rsidR="00284FEF"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Yhteiskunnallinen tulevaisuustyö ja jäsenten edun rakentaminen ja valvonta näkyy kaikessa</w:t>
      </w:r>
    </w:p>
    <w:p w14:paraId="21B61C2C" w14:textId="77777777" w:rsidR="00EF5221" w:rsidRPr="006842B7" w:rsidRDefault="00EF5221" w:rsidP="00141586">
      <w:pPr>
        <w:spacing w:after="0" w:line="240" w:lineRule="auto"/>
        <w:ind w:firstLine="360"/>
        <w:rPr>
          <w:rFonts w:ascii="Arial" w:eastAsia="Times New Roman" w:hAnsi="Arial" w:cs="Arial"/>
          <w:lang w:eastAsia="fi-FI"/>
        </w:rPr>
      </w:pPr>
      <w:r w:rsidRPr="006842B7">
        <w:rPr>
          <w:rFonts w:ascii="Arial" w:eastAsia="Times New Roman" w:hAnsi="Arial" w:cs="Arial"/>
          <w:lang w:eastAsia="fi-FI"/>
        </w:rPr>
        <w:t>Painopistettä ja sitä tarkentavia tavoitteita kuvaavat seuraavat toimintatavat:</w:t>
      </w:r>
    </w:p>
    <w:p w14:paraId="614CE275" w14:textId="77777777" w:rsidR="00415DC7" w:rsidRPr="006842B7" w:rsidRDefault="00EF5221" w:rsidP="00354B95">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Tulevaisuuden jatkuva analysointi ja uudet ennakoivat avaukset</w:t>
      </w:r>
    </w:p>
    <w:p w14:paraId="524A5560" w14:textId="77777777" w:rsidR="00415DC7" w:rsidRPr="006842B7" w:rsidRDefault="00EF5221" w:rsidP="00354B95">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Jatkuva vuorovaikutus jäsenistön ja päättäjien kanssa</w:t>
      </w:r>
    </w:p>
    <w:p w14:paraId="7F14F2FA" w14:textId="6B80814F" w:rsidR="006F7C1F" w:rsidRPr="00D9796D" w:rsidRDefault="00EF5221" w:rsidP="00D9796D">
      <w:pPr>
        <w:pStyle w:val="Luettelokappale"/>
        <w:numPr>
          <w:ilvl w:val="0"/>
          <w:numId w:val="3"/>
        </w:numPr>
        <w:spacing w:after="0" w:line="240" w:lineRule="auto"/>
        <w:rPr>
          <w:rFonts w:ascii="Arial" w:eastAsia="Times New Roman" w:hAnsi="Arial" w:cs="Arial"/>
          <w:lang w:eastAsia="fi-FI"/>
        </w:rPr>
      </w:pPr>
      <w:r w:rsidRPr="006842B7">
        <w:rPr>
          <w:rFonts w:ascii="Arial" w:eastAsia="Times New Roman" w:hAnsi="Arial" w:cs="Arial"/>
          <w:lang w:eastAsia="fi-FI"/>
        </w:rPr>
        <w:t>Työ ja tulokset näkyviksi</w:t>
      </w:r>
      <w:bookmarkStart w:id="0" w:name="_Hlk527803257"/>
    </w:p>
    <w:p w14:paraId="61BA60DF" w14:textId="77777777" w:rsidR="006F7C1F" w:rsidRPr="001D6DCD" w:rsidRDefault="006F7C1F" w:rsidP="006F7C1F">
      <w:pPr>
        <w:pStyle w:val="Luettelokappale"/>
        <w:spacing w:after="0" w:line="240" w:lineRule="auto"/>
        <w:rPr>
          <w:rFonts w:ascii="Arial" w:eastAsia="Times New Roman" w:hAnsi="Arial" w:cs="Arial"/>
          <w:color w:val="FF0000"/>
          <w:lang w:eastAsia="fi-FI"/>
        </w:rPr>
      </w:pPr>
    </w:p>
    <w:bookmarkEnd w:id="0"/>
    <w:p w14:paraId="4AC11846" w14:textId="6EB5E5B4" w:rsidR="00006568" w:rsidRPr="006842B7" w:rsidRDefault="00006568" w:rsidP="00354B95">
      <w:pPr>
        <w:spacing w:after="0" w:line="240" w:lineRule="auto"/>
        <w:rPr>
          <w:rFonts w:ascii="Arial" w:eastAsia="Times New Roman" w:hAnsi="Arial" w:cs="Arial"/>
          <w:b/>
          <w:bCs/>
          <w:iCs/>
          <w:lang w:eastAsia="fi-FI"/>
        </w:rPr>
      </w:pPr>
    </w:p>
    <w:p w14:paraId="5159B72D" w14:textId="5E2AE7FF" w:rsidR="00604807"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Vahvistamme yhteisöllisyyttä ja yhteistä asiantuntijuutta osaam</w:t>
      </w:r>
      <w:r w:rsidR="006C2E48" w:rsidRPr="006842B7">
        <w:rPr>
          <w:rFonts w:ascii="Arial" w:eastAsia="Times New Roman" w:hAnsi="Arial" w:cs="Arial"/>
          <w:b/>
          <w:bCs/>
          <w:lang w:eastAsia="fi-FI"/>
        </w:rPr>
        <w:t>isen ja sivistyksen kehittäjänä</w:t>
      </w:r>
    </w:p>
    <w:p w14:paraId="690514A2" w14:textId="7DAC2D7B" w:rsidR="00EF5221" w:rsidRPr="006842B7" w:rsidRDefault="00EF5221" w:rsidP="00141586">
      <w:pPr>
        <w:spacing w:after="0" w:line="240" w:lineRule="auto"/>
        <w:ind w:firstLine="360"/>
        <w:rPr>
          <w:rFonts w:ascii="Arial" w:eastAsia="Times New Roman" w:hAnsi="Arial" w:cs="Arial"/>
          <w:lang w:eastAsia="fi-FI"/>
        </w:rPr>
      </w:pPr>
      <w:r w:rsidRPr="006842B7">
        <w:rPr>
          <w:rFonts w:ascii="Arial" w:eastAsia="Times New Roman" w:hAnsi="Arial" w:cs="Arial"/>
          <w:lang w:eastAsia="fi-FI"/>
        </w:rPr>
        <w:t>Painopistettä ja sitä tarkentavia tavoitteita kuvaavat seuraavat toimintatavat:</w:t>
      </w:r>
    </w:p>
    <w:p w14:paraId="01C63276" w14:textId="77777777" w:rsidR="00415DC7" w:rsidRPr="006842B7" w:rsidRDefault="00EF5221"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Monimuotoinen asiantuntemus voimavarana.</w:t>
      </w:r>
    </w:p>
    <w:p w14:paraId="29FAE3C6" w14:textId="77777777" w:rsidR="00415DC7" w:rsidRPr="006842B7" w:rsidRDefault="00415DC7"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Arvostaminen ja luottamus</w:t>
      </w:r>
    </w:p>
    <w:p w14:paraId="236A600D" w14:textId="18E51B00" w:rsidR="00EF5221" w:rsidRDefault="00EF5221" w:rsidP="00354B95">
      <w:pPr>
        <w:pStyle w:val="Luettelokappale"/>
        <w:numPr>
          <w:ilvl w:val="0"/>
          <w:numId w:val="5"/>
        </w:numPr>
        <w:spacing w:after="0" w:line="240" w:lineRule="auto"/>
        <w:rPr>
          <w:rFonts w:ascii="Arial" w:eastAsia="Times New Roman" w:hAnsi="Arial" w:cs="Arial"/>
          <w:lang w:eastAsia="fi-FI"/>
        </w:rPr>
      </w:pPr>
      <w:r w:rsidRPr="006842B7">
        <w:rPr>
          <w:rFonts w:ascii="Arial" w:eastAsia="Times New Roman" w:hAnsi="Arial" w:cs="Arial"/>
          <w:lang w:eastAsia="fi-FI"/>
        </w:rPr>
        <w:t>Yksi kaikkien ja kaikki yhden puolesta.</w:t>
      </w:r>
    </w:p>
    <w:p w14:paraId="28497AFC" w14:textId="2E558D54" w:rsidR="00DB591A" w:rsidRDefault="00DB591A" w:rsidP="00DB591A">
      <w:pPr>
        <w:spacing w:after="0" w:line="240" w:lineRule="auto"/>
        <w:rPr>
          <w:rFonts w:ascii="Arial" w:eastAsia="Times New Roman" w:hAnsi="Arial" w:cs="Arial"/>
          <w:lang w:eastAsia="fi-FI"/>
        </w:rPr>
      </w:pPr>
    </w:p>
    <w:p w14:paraId="10C2BB79" w14:textId="77777777" w:rsidR="001B264B" w:rsidRPr="001D6DCD" w:rsidRDefault="001B264B" w:rsidP="00354B95">
      <w:pPr>
        <w:spacing w:after="0" w:line="240" w:lineRule="auto"/>
        <w:rPr>
          <w:rFonts w:ascii="Arial" w:hAnsi="Arial" w:cs="Arial"/>
          <w:color w:val="FF0000"/>
        </w:rPr>
      </w:pPr>
    </w:p>
    <w:p w14:paraId="40C3AADC" w14:textId="77777777" w:rsidR="0017688C" w:rsidRPr="006842B7" w:rsidRDefault="00EF5221" w:rsidP="00354B95">
      <w:pPr>
        <w:pStyle w:val="Luettelokappale"/>
        <w:numPr>
          <w:ilvl w:val="0"/>
          <w:numId w:val="7"/>
        </w:numPr>
        <w:spacing w:after="0" w:line="240" w:lineRule="auto"/>
        <w:outlineLvl w:val="2"/>
        <w:rPr>
          <w:rFonts w:ascii="Arial" w:eastAsia="Times New Roman" w:hAnsi="Arial" w:cs="Arial"/>
          <w:b/>
          <w:bCs/>
          <w:lang w:eastAsia="fi-FI"/>
        </w:rPr>
      </w:pPr>
      <w:r w:rsidRPr="006842B7">
        <w:rPr>
          <w:rFonts w:ascii="Arial" w:eastAsia="Times New Roman" w:hAnsi="Arial" w:cs="Arial"/>
          <w:b/>
          <w:bCs/>
          <w:lang w:eastAsia="fi-FI"/>
        </w:rPr>
        <w:t>Teemme jäsenyydestä ja järjestötoimi</w:t>
      </w:r>
      <w:r w:rsidR="006C2E48" w:rsidRPr="006842B7">
        <w:rPr>
          <w:rFonts w:ascii="Arial" w:eastAsia="Times New Roman" w:hAnsi="Arial" w:cs="Arial"/>
          <w:b/>
          <w:bCs/>
          <w:lang w:eastAsia="fi-FI"/>
        </w:rPr>
        <w:t>nnasta entistä houkuttelevampaa</w:t>
      </w:r>
    </w:p>
    <w:p w14:paraId="0794A11D" w14:textId="2878E3B0" w:rsidR="00EF5221" w:rsidRPr="006842B7" w:rsidRDefault="00EF5221" w:rsidP="00141586">
      <w:pPr>
        <w:spacing w:after="0" w:line="240" w:lineRule="auto"/>
        <w:ind w:firstLine="360"/>
        <w:outlineLvl w:val="2"/>
        <w:rPr>
          <w:rFonts w:ascii="Arial" w:eastAsia="Times New Roman" w:hAnsi="Arial" w:cs="Arial"/>
          <w:b/>
          <w:bCs/>
          <w:lang w:eastAsia="fi-FI"/>
        </w:rPr>
      </w:pPr>
      <w:r w:rsidRPr="006842B7">
        <w:rPr>
          <w:rFonts w:ascii="Arial" w:eastAsia="Times New Roman" w:hAnsi="Arial" w:cs="Arial"/>
          <w:lang w:eastAsia="fi-FI"/>
        </w:rPr>
        <w:t>Painopistettä ja sitä tarkentavia tavoitteita kuvaavat seuraavat toimintatavat:</w:t>
      </w:r>
    </w:p>
    <w:p w14:paraId="56F3FEAC" w14:textId="77777777" w:rsidR="00415DC7" w:rsidRPr="006842B7" w:rsidRDefault="00EF5221"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Opiskelijat ja työuransa alussa olevat aktiivisesti mukana toiminnassa.</w:t>
      </w:r>
    </w:p>
    <w:p w14:paraId="22E1403F" w14:textId="366A7213" w:rsidR="00415DC7" w:rsidRPr="006842B7" w:rsidRDefault="00415DC7"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Osallistavat toimintatavat.</w:t>
      </w:r>
    </w:p>
    <w:p w14:paraId="226BC839" w14:textId="7E7B0572" w:rsidR="00EF5221" w:rsidRPr="006842B7" w:rsidRDefault="00EF5221" w:rsidP="00354B95">
      <w:pPr>
        <w:pStyle w:val="Luettelokappale"/>
        <w:numPr>
          <w:ilvl w:val="0"/>
          <w:numId w:val="6"/>
        </w:numPr>
        <w:spacing w:after="0" w:line="240" w:lineRule="auto"/>
        <w:rPr>
          <w:rFonts w:ascii="Arial" w:eastAsia="Times New Roman" w:hAnsi="Arial" w:cs="Arial"/>
          <w:lang w:eastAsia="fi-FI"/>
        </w:rPr>
      </w:pPr>
      <w:r w:rsidRPr="006842B7">
        <w:rPr>
          <w:rFonts w:ascii="Arial" w:eastAsia="Times New Roman" w:hAnsi="Arial" w:cs="Arial"/>
          <w:lang w:eastAsia="fi-FI"/>
        </w:rPr>
        <w:t>Laadukkaat ja nykyaikaiset jäsenpalvelut ja edut.</w:t>
      </w:r>
    </w:p>
    <w:p w14:paraId="508CCF76" w14:textId="3DCC83C3" w:rsidR="00F71C8C" w:rsidRPr="006842B7" w:rsidRDefault="00F71C8C" w:rsidP="00354B95">
      <w:pPr>
        <w:spacing w:after="0" w:line="240" w:lineRule="auto"/>
        <w:rPr>
          <w:rFonts w:ascii="Arial" w:eastAsia="Times New Roman" w:hAnsi="Arial" w:cs="Arial"/>
          <w:lang w:eastAsia="fi-FI"/>
        </w:rPr>
      </w:pPr>
    </w:p>
    <w:p w14:paraId="67E11509" w14:textId="28FCECAE" w:rsidR="00C36764" w:rsidRPr="00730BC7" w:rsidRDefault="00BB5997" w:rsidP="00C36764">
      <w:pPr>
        <w:spacing w:after="0" w:line="240" w:lineRule="auto"/>
        <w:rPr>
          <w:rFonts w:ascii="Arial" w:hAnsi="Arial" w:cs="Arial"/>
          <w:b/>
          <w:i/>
          <w:color w:val="FF0000"/>
          <w:sz w:val="28"/>
          <w:szCs w:val="28"/>
        </w:rPr>
      </w:pPr>
      <w:r>
        <w:rPr>
          <w:rFonts w:ascii="Arial" w:hAnsi="Arial" w:cs="Arial"/>
          <w:b/>
          <w:sz w:val="28"/>
          <w:szCs w:val="28"/>
        </w:rPr>
        <w:t>OAJ:n t</w:t>
      </w:r>
      <w:r w:rsidR="00730BC7">
        <w:rPr>
          <w:rFonts w:ascii="Arial" w:hAnsi="Arial" w:cs="Arial"/>
          <w:b/>
          <w:sz w:val="28"/>
          <w:szCs w:val="28"/>
        </w:rPr>
        <w:t xml:space="preserve">oimintasuunnitelma 2019-2020 / </w:t>
      </w:r>
      <w:r w:rsidR="00730BC7" w:rsidRPr="00730BC7">
        <w:rPr>
          <w:rFonts w:ascii="Arial" w:hAnsi="Arial" w:cs="Arial"/>
          <w:b/>
          <w:i/>
          <w:color w:val="FF0000"/>
          <w:sz w:val="28"/>
          <w:szCs w:val="28"/>
        </w:rPr>
        <w:t>OAJ Kuopion toimintasuunnitelma 2020</w:t>
      </w:r>
      <w:r w:rsidRPr="00730BC7">
        <w:rPr>
          <w:rFonts w:ascii="Arial" w:hAnsi="Arial" w:cs="Arial"/>
          <w:b/>
          <w:i/>
          <w:color w:val="FF0000"/>
          <w:sz w:val="28"/>
          <w:szCs w:val="28"/>
        </w:rPr>
        <w:t xml:space="preserve"> </w:t>
      </w:r>
    </w:p>
    <w:p w14:paraId="40F0F4A1" w14:textId="77777777" w:rsidR="00C36764" w:rsidRPr="006842B7" w:rsidRDefault="00C36764" w:rsidP="00C36764">
      <w:pPr>
        <w:pStyle w:val="Luettelokappale"/>
        <w:spacing w:after="0" w:line="240" w:lineRule="auto"/>
        <w:rPr>
          <w:rFonts w:ascii="Arial" w:hAnsi="Arial" w:cs="Arial"/>
          <w:b/>
        </w:rPr>
      </w:pPr>
    </w:p>
    <w:p w14:paraId="76E58FB7" w14:textId="77777777" w:rsidR="00C36764" w:rsidRPr="006842B7" w:rsidRDefault="00C36764" w:rsidP="00C36764">
      <w:pPr>
        <w:pStyle w:val="Luettelokappale"/>
        <w:spacing w:after="0" w:line="240" w:lineRule="auto"/>
        <w:rPr>
          <w:rFonts w:ascii="Arial" w:hAnsi="Arial" w:cs="Arial"/>
          <w:b/>
        </w:rPr>
      </w:pPr>
    </w:p>
    <w:p w14:paraId="5FC74768" w14:textId="0BE49624" w:rsidR="00C36764" w:rsidRPr="006842B7" w:rsidRDefault="00C36764" w:rsidP="00C36764">
      <w:pPr>
        <w:pStyle w:val="Luettelokappale"/>
        <w:numPr>
          <w:ilvl w:val="0"/>
          <w:numId w:val="12"/>
        </w:numPr>
        <w:spacing w:after="0" w:line="240" w:lineRule="auto"/>
        <w:rPr>
          <w:rFonts w:ascii="Arial" w:eastAsiaTheme="minorEastAsia" w:hAnsi="Arial" w:cs="Arial"/>
          <w:kern w:val="24"/>
          <w:lang w:eastAsia="fi-FI"/>
        </w:rPr>
      </w:pPr>
      <w:r w:rsidRPr="006842B7">
        <w:rPr>
          <w:rFonts w:ascii="Arial" w:hAnsi="Arial" w:cs="Arial"/>
          <w:b/>
        </w:rPr>
        <w:t>OAJ parantaa jäsenistön palkkauksellista asemaa, kehittää sopimusmäär</w:t>
      </w:r>
      <w:r w:rsidR="006842B7">
        <w:rPr>
          <w:rFonts w:ascii="Arial" w:hAnsi="Arial" w:cs="Arial"/>
          <w:b/>
        </w:rPr>
        <w:t>äyksiä ja -</w:t>
      </w:r>
      <w:r w:rsidRPr="006842B7">
        <w:rPr>
          <w:rFonts w:ascii="Arial" w:hAnsi="Arial" w:cs="Arial"/>
          <w:b/>
        </w:rPr>
        <w:t>tulkintoja sekä valvoo, että nykyisiä sopimusmääräyksiä noudatetaan</w:t>
      </w:r>
      <w:r w:rsidR="00EF6212" w:rsidRPr="006842B7">
        <w:rPr>
          <w:rFonts w:ascii="Arial" w:hAnsi="Arial" w:cs="Arial"/>
          <w:b/>
        </w:rPr>
        <w:t>.</w:t>
      </w:r>
    </w:p>
    <w:p w14:paraId="7B0B3838" w14:textId="77777777" w:rsidR="00C36764" w:rsidRPr="006842B7" w:rsidRDefault="00C36764" w:rsidP="00C36764">
      <w:pPr>
        <w:spacing w:after="0" w:line="240" w:lineRule="auto"/>
        <w:ind w:left="643"/>
        <w:rPr>
          <w:rFonts w:ascii="Arial" w:eastAsiaTheme="minorEastAsia" w:hAnsi="Arial" w:cs="Arial"/>
          <w:kern w:val="24"/>
          <w:lang w:eastAsia="fi-FI"/>
        </w:rPr>
      </w:pPr>
    </w:p>
    <w:p w14:paraId="7878BB92" w14:textId="77777777" w:rsidR="00C36764" w:rsidRPr="006842B7" w:rsidRDefault="00C36764" w:rsidP="00C36764">
      <w:pPr>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4AC0BA5D" w14:textId="77777777" w:rsidR="00C36764" w:rsidRPr="006842B7" w:rsidRDefault="00C36764" w:rsidP="00C36764">
      <w:pPr>
        <w:spacing w:after="0" w:line="240" w:lineRule="auto"/>
        <w:ind w:left="643"/>
        <w:rPr>
          <w:rFonts w:ascii="Arial" w:eastAsiaTheme="minorEastAsia" w:hAnsi="Arial" w:cs="Arial"/>
          <w:kern w:val="24"/>
          <w:lang w:eastAsia="fi-FI"/>
        </w:rPr>
      </w:pPr>
    </w:p>
    <w:p w14:paraId="5EBA5208" w14:textId="77777777" w:rsidR="00C36764" w:rsidRPr="006842B7" w:rsidRDefault="00C36764" w:rsidP="00C36764">
      <w:pPr>
        <w:spacing w:after="0" w:line="240" w:lineRule="auto"/>
        <w:ind w:left="643"/>
        <w:rPr>
          <w:rFonts w:ascii="Arial" w:eastAsiaTheme="minorEastAsia" w:hAnsi="Arial" w:cs="Arial"/>
          <w:kern w:val="24"/>
          <w:lang w:eastAsia="fi-FI"/>
        </w:rPr>
      </w:pPr>
      <w:r w:rsidRPr="006842B7">
        <w:rPr>
          <w:rFonts w:ascii="Arial" w:hAnsi="Arial" w:cs="Arial"/>
        </w:rPr>
        <w:t xml:space="preserve">Palkkausjärjestelmiä koskevia sopimusmääräyksiä on kehitetty ja paikallisten palkkausjärjestelmien toimivuutta parannettu. </w:t>
      </w:r>
      <w:r w:rsidRPr="006842B7">
        <w:rPr>
          <w:rFonts w:ascii="Arial" w:eastAsiaTheme="minorEastAsia" w:hAnsi="Arial" w:cs="Arial"/>
          <w:kern w:val="24"/>
          <w:lang w:eastAsia="fi-FI"/>
        </w:rPr>
        <w:t>Työaikajärjestelmiä on uudistettu käynnistämällä paikallisia kokeiluja, ja nykyisten työaikajärjestelmien toimivuutta on parannettu</w:t>
      </w:r>
      <w:r w:rsidRPr="006842B7">
        <w:rPr>
          <w:rFonts w:ascii="Arial" w:hAnsi="Arial" w:cs="Arial"/>
        </w:rPr>
        <w:t xml:space="preserve">. </w:t>
      </w:r>
      <w:r w:rsidRPr="006842B7">
        <w:rPr>
          <w:rFonts w:ascii="Arial" w:eastAsiaTheme="minorEastAsia" w:hAnsi="Arial" w:cs="Arial"/>
          <w:kern w:val="24"/>
          <w:lang w:eastAsia="fi-FI"/>
        </w:rPr>
        <w:t>Koulutus-, kasvatus- ja tutkimusalan työn muuttuminen sekä ennakoitavat muutokset koulutuspolitiikassa ja lainsäädännössä on huomioitu palvelussuhteen ehdoista sovittaessa.</w:t>
      </w:r>
    </w:p>
    <w:p w14:paraId="3444E040" w14:textId="7E2350E4" w:rsidR="00DB591A" w:rsidRPr="00DB591A" w:rsidRDefault="00DB591A" w:rsidP="00DB591A">
      <w:pPr>
        <w:spacing w:after="0" w:line="240" w:lineRule="auto"/>
        <w:rPr>
          <w:rFonts w:ascii="Arial" w:eastAsia="Times New Roman" w:hAnsi="Arial" w:cs="Arial"/>
          <w:color w:val="000000"/>
          <w:lang w:eastAsia="fi-FI"/>
        </w:rPr>
      </w:pPr>
    </w:p>
    <w:p w14:paraId="4829AB48" w14:textId="68D5385B" w:rsidR="00DB591A" w:rsidRDefault="005B05A9" w:rsidP="00DB591A">
      <w:pPr>
        <w:pStyle w:val="Luettelokappale"/>
        <w:spacing w:after="0" w:line="240" w:lineRule="auto"/>
        <w:rPr>
          <w:rFonts w:ascii="Arial" w:eastAsia="Times New Roman" w:hAnsi="Arial" w:cs="Arial"/>
          <w:b/>
          <w:i/>
          <w:color w:val="FF0000"/>
          <w:lang w:eastAsia="fi-FI"/>
        </w:rPr>
      </w:pPr>
      <w:r w:rsidRPr="005B05A9">
        <w:rPr>
          <w:rFonts w:ascii="Arial" w:eastAsia="Times New Roman" w:hAnsi="Arial" w:cs="Arial"/>
          <w:b/>
          <w:i/>
          <w:color w:val="FF0000"/>
          <w:lang w:eastAsia="fi-FI"/>
        </w:rPr>
        <w:t>Yhdistys ylläpitää aktiivista luottamusmiestoimintaa. Pääluottamusmiehet tekevät kiinteää yhteistyötä resurssiedunvalvonnassa yhdistyksen puheenjohtajan ja hallituksen kanssa. Luottamusmiehet osallistuvat aktiivisesti yhdistyksen hallituksen kokoukseen ja toimintaan.</w:t>
      </w:r>
    </w:p>
    <w:p w14:paraId="56DFF963" w14:textId="77777777" w:rsidR="005B05A9" w:rsidRPr="00BB5997" w:rsidRDefault="005B05A9" w:rsidP="00DB591A">
      <w:pPr>
        <w:pStyle w:val="Luettelokappale"/>
        <w:spacing w:after="0" w:line="240" w:lineRule="auto"/>
        <w:rPr>
          <w:rFonts w:ascii="Arial" w:eastAsia="Times New Roman" w:hAnsi="Arial" w:cs="Arial"/>
          <w:b/>
          <w:i/>
          <w:color w:val="FF0000"/>
          <w:lang w:eastAsia="fi-FI"/>
        </w:rPr>
      </w:pPr>
    </w:p>
    <w:p w14:paraId="6D055529" w14:textId="6AD5DB34" w:rsidR="00A60170" w:rsidRPr="00A60170" w:rsidRDefault="0E82E787" w:rsidP="00A60170">
      <w:pPr>
        <w:ind w:firstLine="720"/>
        <w:rPr>
          <w:rFonts w:ascii="Arial" w:eastAsia="Times New Roman" w:hAnsi="Arial" w:cs="Arial"/>
          <w:b/>
          <w:i/>
          <w:color w:val="FF0000"/>
          <w:lang w:eastAsia="fi-FI"/>
        </w:rPr>
      </w:pPr>
      <w:r w:rsidRPr="0E82E787">
        <w:rPr>
          <w:rFonts w:ascii="Arial" w:eastAsia="Times New Roman" w:hAnsi="Arial" w:cs="Arial"/>
          <w:b/>
          <w:bCs/>
          <w:i/>
          <w:iCs/>
          <w:color w:val="FF0000"/>
          <w:lang w:eastAsia="fi-FI"/>
        </w:rPr>
        <w:t>Harjoitetaan tehokasta ja ennakoivaa paikallista neuvottelutoimintaa.</w:t>
      </w:r>
      <w:r>
        <w:t xml:space="preserve"> </w:t>
      </w:r>
    </w:p>
    <w:p w14:paraId="74C3AFE3" w14:textId="35D42949" w:rsidR="00DB591A" w:rsidRPr="00BB5997" w:rsidRDefault="0E82E787" w:rsidP="0E82E787">
      <w:pPr>
        <w:pStyle w:val="Luettelokappale"/>
        <w:numPr>
          <w:ilvl w:val="0"/>
          <w:numId w:val="26"/>
        </w:numPr>
        <w:spacing w:after="0" w:line="240" w:lineRule="auto"/>
        <w:rPr>
          <w:rFonts w:ascii="Arial" w:eastAsia="Times New Roman" w:hAnsi="Arial" w:cs="Arial"/>
          <w:b/>
          <w:bCs/>
          <w:i/>
          <w:iCs/>
          <w:color w:val="FF0000"/>
          <w:lang w:eastAsia="fi-FI"/>
        </w:rPr>
      </w:pPr>
      <w:r w:rsidRPr="0E82E787">
        <w:rPr>
          <w:rFonts w:ascii="Arial" w:eastAsia="Times New Roman" w:hAnsi="Arial" w:cs="Arial"/>
          <w:b/>
          <w:bCs/>
          <w:i/>
          <w:iCs/>
          <w:color w:val="FF0000"/>
          <w:lang w:eastAsia="fi-FI"/>
        </w:rPr>
        <w:t>Paikalliset sopimukset ja yhteiset linjaukset ja sopimustulkinnat työnantajan ja esimiesten kanssa.</w:t>
      </w:r>
    </w:p>
    <w:p w14:paraId="123F7B93" w14:textId="78E670E4" w:rsidR="00DB591A" w:rsidRPr="00BB5997" w:rsidRDefault="008B18CB" w:rsidP="00DB591A">
      <w:pPr>
        <w:pStyle w:val="Luettelokappale"/>
        <w:numPr>
          <w:ilvl w:val="0"/>
          <w:numId w:val="26"/>
        </w:numPr>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Ollaan</w:t>
      </w:r>
      <w:r w:rsidR="00DB591A" w:rsidRPr="00BB5997">
        <w:rPr>
          <w:rFonts w:ascii="Arial" w:eastAsia="Times New Roman" w:hAnsi="Arial" w:cs="Arial"/>
          <w:b/>
          <w:i/>
          <w:color w:val="FF0000"/>
          <w:lang w:eastAsia="fi-FI"/>
        </w:rPr>
        <w:t xml:space="preserve"> mukana </w:t>
      </w:r>
      <w:r w:rsidR="007157C3">
        <w:rPr>
          <w:rFonts w:ascii="Arial" w:eastAsia="Times New Roman" w:hAnsi="Arial" w:cs="Arial"/>
          <w:b/>
          <w:i/>
          <w:color w:val="FF0000"/>
          <w:lang w:eastAsia="fi-FI"/>
        </w:rPr>
        <w:t xml:space="preserve">seuraamassa ja </w:t>
      </w:r>
      <w:r w:rsidR="00DB591A" w:rsidRPr="00BB5997">
        <w:rPr>
          <w:rFonts w:ascii="Arial" w:eastAsia="Times New Roman" w:hAnsi="Arial" w:cs="Arial"/>
          <w:b/>
          <w:i/>
          <w:color w:val="FF0000"/>
          <w:lang w:eastAsia="fi-FI"/>
        </w:rPr>
        <w:t>kehittämässä työaikakokeiluja.</w:t>
      </w:r>
    </w:p>
    <w:p w14:paraId="287468D5" w14:textId="000F52B6" w:rsidR="00DB591A" w:rsidRDefault="008B18CB" w:rsidP="00A60170">
      <w:pPr>
        <w:pStyle w:val="Luettelokappale"/>
        <w:numPr>
          <w:ilvl w:val="0"/>
          <w:numId w:val="26"/>
        </w:numPr>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Jatketaan</w:t>
      </w:r>
      <w:r w:rsidR="00DB591A" w:rsidRPr="00BB5997">
        <w:rPr>
          <w:rFonts w:ascii="Arial" w:eastAsia="Times New Roman" w:hAnsi="Arial" w:cs="Arial"/>
          <w:b/>
          <w:i/>
          <w:color w:val="FF0000"/>
          <w:lang w:eastAsia="fi-FI"/>
        </w:rPr>
        <w:t xml:space="preserve"> TVA-järjestelmän kehittämistä</w:t>
      </w:r>
      <w:r w:rsidR="007157C3">
        <w:rPr>
          <w:rFonts w:ascii="Arial" w:eastAsia="Times New Roman" w:hAnsi="Arial" w:cs="Arial"/>
          <w:b/>
          <w:i/>
          <w:color w:val="FF0000"/>
          <w:lang w:eastAsia="fi-FI"/>
        </w:rPr>
        <w:t xml:space="preserve">. </w:t>
      </w:r>
      <w:r w:rsidR="00A60170" w:rsidRPr="00A60170">
        <w:rPr>
          <w:rFonts w:ascii="Arial" w:eastAsia="Times New Roman" w:hAnsi="Arial" w:cs="Arial"/>
          <w:b/>
          <w:i/>
          <w:color w:val="FF0000"/>
          <w:lang w:eastAsia="fi-FI"/>
        </w:rPr>
        <w:t>Pidetään huoli, että TVA-järjestelmässä oleva raha pysyy siinä. Neuvotellaan TVA-kriteereistä yhdessä työnantajan kanssa</w:t>
      </w:r>
      <w:r w:rsidR="000C17E9">
        <w:rPr>
          <w:rFonts w:ascii="Arial" w:eastAsia="Times New Roman" w:hAnsi="Arial" w:cs="Arial"/>
          <w:b/>
          <w:i/>
          <w:color w:val="FF0000"/>
          <w:lang w:eastAsia="fi-FI"/>
        </w:rPr>
        <w:t>:</w:t>
      </w:r>
      <w:r w:rsidR="00DB591A" w:rsidRPr="00BB5997">
        <w:rPr>
          <w:rFonts w:ascii="Arial" w:eastAsia="Times New Roman" w:hAnsi="Arial" w:cs="Arial"/>
          <w:b/>
          <w:i/>
          <w:color w:val="FF0000"/>
          <w:lang w:eastAsia="fi-FI"/>
        </w:rPr>
        <w:t xml:space="preserve"> rehtorit, apulaisjohtajat ja –rehtorit, päiväkodinjohtajat sekä</w:t>
      </w:r>
      <w:r>
        <w:rPr>
          <w:rFonts w:ascii="Arial" w:eastAsia="Times New Roman" w:hAnsi="Arial" w:cs="Arial"/>
          <w:b/>
          <w:i/>
          <w:color w:val="FF0000"/>
          <w:lang w:eastAsia="fi-FI"/>
        </w:rPr>
        <w:t xml:space="preserve"> varhaiskasvatuksen</w:t>
      </w:r>
      <w:r w:rsidR="00106572">
        <w:rPr>
          <w:rFonts w:ascii="Arial" w:eastAsia="Times New Roman" w:hAnsi="Arial" w:cs="Arial"/>
          <w:b/>
          <w:i/>
          <w:color w:val="FF0000"/>
          <w:lang w:eastAsia="fi-FI"/>
        </w:rPr>
        <w:t xml:space="preserve"> </w:t>
      </w:r>
      <w:r w:rsidR="00DB591A" w:rsidRPr="00BB5997">
        <w:rPr>
          <w:rFonts w:ascii="Arial" w:eastAsia="Times New Roman" w:hAnsi="Arial" w:cs="Arial"/>
          <w:b/>
          <w:i/>
          <w:color w:val="FF0000"/>
          <w:lang w:eastAsia="fi-FI"/>
        </w:rPr>
        <w:t>opettajat.</w:t>
      </w:r>
    </w:p>
    <w:p w14:paraId="0D7784CB" w14:textId="05A2EF19" w:rsidR="007157C3" w:rsidRDefault="008B18CB" w:rsidP="00A60170">
      <w:pPr>
        <w:pStyle w:val="Luettelokappale"/>
        <w:numPr>
          <w:ilvl w:val="0"/>
          <w:numId w:val="26"/>
        </w:numPr>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Seurataan</w:t>
      </w:r>
      <w:r w:rsidR="00730BC7">
        <w:rPr>
          <w:rFonts w:ascii="Arial" w:eastAsia="Times New Roman" w:hAnsi="Arial" w:cs="Arial"/>
          <w:b/>
          <w:i/>
          <w:color w:val="FF0000"/>
          <w:lang w:eastAsia="fi-FI"/>
        </w:rPr>
        <w:t xml:space="preserve"> TSA-järjestelmän käyttöönottoa ja toimivuutta</w:t>
      </w:r>
      <w:r w:rsidR="007157C3">
        <w:rPr>
          <w:rFonts w:ascii="Arial" w:eastAsia="Times New Roman" w:hAnsi="Arial" w:cs="Arial"/>
          <w:b/>
          <w:i/>
          <w:color w:val="FF0000"/>
          <w:lang w:eastAsia="fi-FI"/>
        </w:rPr>
        <w:t>.</w:t>
      </w:r>
    </w:p>
    <w:p w14:paraId="1D18C4DD" w14:textId="6757A746" w:rsidR="008B18CB" w:rsidRPr="00BB5997" w:rsidRDefault="008B18CB" w:rsidP="00A60170">
      <w:pPr>
        <w:pStyle w:val="Luettelokappale"/>
        <w:numPr>
          <w:ilvl w:val="0"/>
          <w:numId w:val="26"/>
        </w:numPr>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Seurataan varhaiskasvatuksen opettajien SAK-ajan toteutumista.</w:t>
      </w:r>
    </w:p>
    <w:p w14:paraId="14E67039" w14:textId="6E249BBD" w:rsidR="00DB591A" w:rsidRPr="00BB5997"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Esimiesten työnkuvan selkeyttäminen ja rajaaminen</w:t>
      </w:r>
      <w:r w:rsidR="007157C3">
        <w:rPr>
          <w:rFonts w:ascii="Arial" w:eastAsia="Times New Roman" w:hAnsi="Arial" w:cs="Arial"/>
          <w:b/>
          <w:i/>
          <w:color w:val="FF0000"/>
          <w:lang w:eastAsia="fi-FI"/>
        </w:rPr>
        <w:t xml:space="preserve">; aloitetaan </w:t>
      </w:r>
      <w:r w:rsidRPr="00BB5997">
        <w:rPr>
          <w:rFonts w:ascii="Arial" w:eastAsia="Times New Roman" w:hAnsi="Arial" w:cs="Arial"/>
          <w:b/>
          <w:i/>
          <w:color w:val="FF0000"/>
          <w:lang w:eastAsia="fi-FI"/>
        </w:rPr>
        <w:t>rehtoreiden työajan suunnittelu ja seuranta.</w:t>
      </w:r>
    </w:p>
    <w:p w14:paraId="676C0110" w14:textId="535A897E" w:rsidR="00DB591A" w:rsidRPr="00BB5997" w:rsidRDefault="00DB591A" w:rsidP="00DB591A">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Toistaiseksi otettujen tuntiopettajien siirtäminen virkoihin</w:t>
      </w:r>
      <w:r w:rsidR="007157C3">
        <w:rPr>
          <w:rFonts w:ascii="Arial" w:eastAsia="Times New Roman" w:hAnsi="Arial" w:cs="Arial"/>
          <w:b/>
          <w:i/>
          <w:color w:val="FF0000"/>
          <w:lang w:eastAsia="fi-FI"/>
        </w:rPr>
        <w:t xml:space="preserve"> jatkuu</w:t>
      </w:r>
      <w:r w:rsidRPr="00BB5997">
        <w:rPr>
          <w:rFonts w:ascii="Arial" w:eastAsia="Times New Roman" w:hAnsi="Arial" w:cs="Arial"/>
          <w:b/>
          <w:i/>
          <w:color w:val="FF0000"/>
          <w:lang w:eastAsia="fi-FI"/>
        </w:rPr>
        <w:t xml:space="preserve">. </w:t>
      </w:r>
    </w:p>
    <w:p w14:paraId="680305B0" w14:textId="7644E3B4" w:rsidR="00730BC7" w:rsidRPr="008B18CB" w:rsidRDefault="00DB591A" w:rsidP="008B18CB">
      <w:pPr>
        <w:pStyle w:val="Luettelokappale"/>
        <w:numPr>
          <w:ilvl w:val="0"/>
          <w:numId w:val="26"/>
        </w:numPr>
        <w:spacing w:after="0" w:line="240" w:lineRule="auto"/>
        <w:rPr>
          <w:rFonts w:ascii="Arial" w:eastAsia="Times New Roman" w:hAnsi="Arial" w:cs="Arial"/>
          <w:b/>
          <w:i/>
          <w:color w:val="FF0000"/>
          <w:lang w:eastAsia="fi-FI"/>
        </w:rPr>
      </w:pPr>
      <w:r w:rsidRPr="00BB5997">
        <w:rPr>
          <w:rFonts w:ascii="Arial" w:eastAsia="Times New Roman" w:hAnsi="Arial" w:cs="Arial"/>
          <w:b/>
          <w:i/>
          <w:color w:val="FF0000"/>
          <w:lang w:eastAsia="fi-FI"/>
        </w:rPr>
        <w:t>Laillisesti perustelemattomien määräaikaisuuksien vähentäminen perus- ja lukio-opetuksessa ja varhaiskasvatuksessa.</w:t>
      </w:r>
    </w:p>
    <w:p w14:paraId="261DEBC6" w14:textId="77777777" w:rsidR="00C36764" w:rsidRPr="006842B7" w:rsidRDefault="00C36764" w:rsidP="006842B7">
      <w:pPr>
        <w:spacing w:after="0" w:line="240" w:lineRule="auto"/>
        <w:rPr>
          <w:rFonts w:ascii="Arial" w:eastAsiaTheme="minorEastAsia" w:hAnsi="Arial" w:cs="Arial"/>
          <w:kern w:val="24"/>
          <w:lang w:eastAsia="fi-FI"/>
        </w:rPr>
      </w:pPr>
    </w:p>
    <w:p w14:paraId="64EACD17" w14:textId="247E9646"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parantaa järjestövalmiusorganisaation toimivuutta ja lisää jäsenistön valmiutta järjestöllisiin toimiin</w:t>
      </w:r>
      <w:r w:rsidR="00EF6212" w:rsidRPr="006842B7">
        <w:rPr>
          <w:rFonts w:ascii="Arial" w:hAnsi="Arial" w:cs="Arial"/>
          <w:b/>
        </w:rPr>
        <w:t>.</w:t>
      </w:r>
    </w:p>
    <w:p w14:paraId="1ECAD41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637E719"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9A99B6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95F3EAD" w14:textId="24A2319A" w:rsidR="00C36764" w:rsidRDefault="00C36764" w:rsidP="00DB591A">
      <w:pPr>
        <w:pStyle w:val="Luettelokappale"/>
        <w:spacing w:after="0" w:line="240" w:lineRule="auto"/>
        <w:ind w:left="643"/>
        <w:rPr>
          <w:rFonts w:ascii="Arial" w:hAnsi="Arial" w:cs="Arial"/>
        </w:rPr>
      </w:pPr>
      <w:r w:rsidRPr="006842B7">
        <w:rPr>
          <w:rFonts w:ascii="Arial" w:hAnsi="Arial" w:cs="Arial"/>
        </w:rPr>
        <w:t>Järjestövalmiusorganisaatiota on vahvistettu ja yhteistyötä muiden saman sopimusalan palkansaajajärjestöjen kanssa syvennetty. Jäsenyhdistysten ja jäsenten tietoisuutta järjestövalmiudesta on lisätty. Jäsenryhmien keskinäisen solidaarisuuden tunnetta on vahvistettu.</w:t>
      </w:r>
    </w:p>
    <w:p w14:paraId="7D55AA39" w14:textId="533D31AB" w:rsidR="00BB5997" w:rsidRDefault="00BB5997" w:rsidP="00DB591A">
      <w:pPr>
        <w:pStyle w:val="Luettelokappale"/>
        <w:spacing w:after="0" w:line="240" w:lineRule="auto"/>
        <w:ind w:left="643"/>
        <w:rPr>
          <w:rFonts w:ascii="Arial" w:hAnsi="Arial" w:cs="Arial"/>
        </w:rPr>
      </w:pPr>
    </w:p>
    <w:p w14:paraId="6DA74BFA" w14:textId="1AF6257C" w:rsidR="00BB5997" w:rsidRPr="00BB5997" w:rsidRDefault="00BB5997" w:rsidP="00DB591A">
      <w:pPr>
        <w:pStyle w:val="Luettelokappale"/>
        <w:spacing w:after="0" w:line="240" w:lineRule="auto"/>
        <w:ind w:left="643"/>
        <w:rPr>
          <w:rFonts w:ascii="Arial" w:hAnsi="Arial" w:cs="Arial"/>
          <w:b/>
          <w:i/>
          <w:color w:val="FF0000"/>
        </w:rPr>
      </w:pPr>
      <w:r w:rsidRPr="00BB5997">
        <w:rPr>
          <w:rFonts w:ascii="Arial" w:hAnsi="Arial" w:cs="Arial"/>
          <w:b/>
          <w:i/>
          <w:color w:val="FF0000"/>
        </w:rPr>
        <w:t>Paikallinen järj</w:t>
      </w:r>
      <w:r w:rsidR="00730BC7">
        <w:rPr>
          <w:rFonts w:ascii="Arial" w:hAnsi="Arial" w:cs="Arial"/>
          <w:b/>
          <w:i/>
          <w:color w:val="FF0000"/>
        </w:rPr>
        <w:t>estövalmiusorganisaatio</w:t>
      </w:r>
      <w:r w:rsidRPr="00BB5997">
        <w:rPr>
          <w:rFonts w:ascii="Arial" w:hAnsi="Arial" w:cs="Arial"/>
          <w:b/>
          <w:i/>
          <w:color w:val="FF0000"/>
        </w:rPr>
        <w:t xml:space="preserve"> on kunnossa. Tehdään paikallisesti yhteist</w:t>
      </w:r>
      <w:r>
        <w:rPr>
          <w:rFonts w:ascii="Arial" w:hAnsi="Arial" w:cs="Arial"/>
          <w:b/>
          <w:i/>
          <w:color w:val="FF0000"/>
        </w:rPr>
        <w:t>yötä m</w:t>
      </w:r>
      <w:r w:rsidR="00717AE8">
        <w:rPr>
          <w:rFonts w:ascii="Arial" w:hAnsi="Arial" w:cs="Arial"/>
          <w:b/>
          <w:i/>
          <w:color w:val="FF0000"/>
        </w:rPr>
        <w:t>uiden järjestöjen kanssa.</w:t>
      </w:r>
    </w:p>
    <w:p w14:paraId="6A95B930" w14:textId="59DFCCA5" w:rsidR="00DB591A" w:rsidRPr="00BB5997" w:rsidRDefault="00DB591A" w:rsidP="00DB591A">
      <w:pPr>
        <w:spacing w:after="0" w:line="240" w:lineRule="auto"/>
        <w:rPr>
          <w:rFonts w:ascii="Arial" w:eastAsiaTheme="minorEastAsia" w:hAnsi="Arial" w:cs="Arial"/>
          <w:b/>
          <w:i/>
          <w:kern w:val="24"/>
          <w:lang w:eastAsia="fi-FI"/>
        </w:rPr>
      </w:pPr>
    </w:p>
    <w:p w14:paraId="65F448F0" w14:textId="0FA0E1C7" w:rsidR="00C36764" w:rsidRDefault="00C36764" w:rsidP="0E82E787">
      <w:pPr>
        <w:spacing w:after="0" w:line="240" w:lineRule="auto"/>
        <w:contextualSpacing/>
        <w:rPr>
          <w:rFonts w:ascii="Arial" w:eastAsiaTheme="minorEastAsia" w:hAnsi="Arial" w:cs="Arial"/>
          <w:lang w:eastAsia="fi-FI"/>
        </w:rPr>
      </w:pPr>
    </w:p>
    <w:p w14:paraId="09A17D86" w14:textId="538BF7BB" w:rsidR="0E82E787" w:rsidRDefault="0E82E787" w:rsidP="0E82E787">
      <w:pPr>
        <w:spacing w:after="0" w:line="240" w:lineRule="auto"/>
        <w:rPr>
          <w:rFonts w:ascii="Arial" w:eastAsiaTheme="minorEastAsia" w:hAnsi="Arial" w:cs="Arial"/>
          <w:lang w:eastAsia="fi-FI"/>
        </w:rPr>
      </w:pPr>
    </w:p>
    <w:p w14:paraId="2A1B34C9" w14:textId="3AD39D50" w:rsidR="0E82E787" w:rsidRDefault="0E82E787" w:rsidP="0E82E787">
      <w:pPr>
        <w:spacing w:after="0" w:line="240" w:lineRule="auto"/>
        <w:rPr>
          <w:rFonts w:ascii="Arial" w:eastAsiaTheme="minorEastAsia" w:hAnsi="Arial" w:cs="Arial"/>
          <w:lang w:eastAsia="fi-FI"/>
        </w:rPr>
      </w:pPr>
    </w:p>
    <w:p w14:paraId="24AF5D55" w14:textId="77777777" w:rsidR="00DB591A" w:rsidRPr="006842B7" w:rsidRDefault="00DB591A" w:rsidP="00C36764">
      <w:pPr>
        <w:spacing w:after="0" w:line="240" w:lineRule="auto"/>
        <w:contextualSpacing/>
        <w:rPr>
          <w:rFonts w:ascii="Arial" w:eastAsiaTheme="minorEastAsia" w:hAnsi="Arial" w:cs="Arial"/>
          <w:kern w:val="24"/>
          <w:lang w:eastAsia="fi-FI"/>
        </w:rPr>
      </w:pPr>
    </w:p>
    <w:p w14:paraId="679F1413" w14:textId="2757D20C"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eastAsiaTheme="minorEastAsia" w:hAnsi="Arial" w:cs="Arial"/>
          <w:b/>
          <w:kern w:val="24"/>
          <w:lang w:eastAsia="fi-FI"/>
        </w:rPr>
        <w:t>OAJ varmistaa järjestön ja jäsenistön toimintaedellytykset rakenteellisissa uudistuksissa</w:t>
      </w:r>
      <w:r w:rsidR="00EF6212" w:rsidRPr="006842B7">
        <w:rPr>
          <w:rFonts w:ascii="Arial" w:eastAsiaTheme="minorEastAsia" w:hAnsi="Arial" w:cs="Arial"/>
          <w:b/>
          <w:kern w:val="24"/>
          <w:lang w:eastAsia="fi-FI"/>
        </w:rPr>
        <w:t>.</w:t>
      </w:r>
    </w:p>
    <w:p w14:paraId="5CD20487"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00490E7"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4A37A9EF"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BA8C9C2" w14:textId="788ECD12" w:rsidR="00C36764" w:rsidRDefault="00C36764" w:rsidP="006842B7">
      <w:pPr>
        <w:pStyle w:val="Luettelokappale"/>
        <w:spacing w:after="0" w:line="240" w:lineRule="auto"/>
        <w:ind w:left="643"/>
        <w:rPr>
          <w:rFonts w:ascii="Arial" w:eastAsia="Arial," w:hAnsi="Arial" w:cs="Arial"/>
          <w:kern w:val="24"/>
          <w:lang w:eastAsia="fi-FI"/>
        </w:rPr>
      </w:pPr>
      <w:r w:rsidRPr="006842B7">
        <w:rPr>
          <w:rFonts w:ascii="Arial" w:eastAsiaTheme="minorEastAsia" w:hAnsi="Arial" w:cs="Arial"/>
          <w:kern w:val="24"/>
          <w:lang w:eastAsia="fi-FI"/>
        </w:rPr>
        <w:t>Kunta-, maakunta-, sote- ja muissa merkittävissä rakenteellisissa uudistuksissa on varmistettu, että koulutuksenjärjestäjillä on riittävät voimavarat. Uudistuksessa on sovittu uusi neuvottelujärjestelmä ja kasvatus-, koulutus- ja tutkimusalan henkilöstön ja henkilöstön edustajien asema on turvattu</w:t>
      </w:r>
      <w:r w:rsidRPr="006842B7">
        <w:rPr>
          <w:rFonts w:ascii="Arial" w:eastAsia="Arial," w:hAnsi="Arial" w:cs="Arial"/>
          <w:kern w:val="24"/>
          <w:lang w:eastAsia="fi-FI"/>
        </w:rPr>
        <w:t>. Varhaiskasvatuksessa työskentelevien opettajien ja johtajien palvelussuhteen ehdoista sovitaan kunnallisen opetushenkilöstö</w:t>
      </w:r>
      <w:r w:rsidR="00BB5997">
        <w:rPr>
          <w:rFonts w:ascii="Arial" w:eastAsia="Arial," w:hAnsi="Arial" w:cs="Arial"/>
          <w:kern w:val="24"/>
          <w:lang w:eastAsia="fi-FI"/>
        </w:rPr>
        <w:t>n virka- ja työehtosopimuksessa.</w:t>
      </w:r>
    </w:p>
    <w:p w14:paraId="195E1976" w14:textId="2DACB192" w:rsidR="00BB5997" w:rsidRDefault="00BB5997" w:rsidP="006842B7">
      <w:pPr>
        <w:pStyle w:val="Luettelokappale"/>
        <w:spacing w:after="0" w:line="240" w:lineRule="auto"/>
        <w:ind w:left="643"/>
        <w:rPr>
          <w:rFonts w:ascii="Arial" w:eastAsia="Arial," w:hAnsi="Arial" w:cs="Arial"/>
          <w:kern w:val="24"/>
          <w:lang w:eastAsia="fi-FI"/>
        </w:rPr>
      </w:pPr>
    </w:p>
    <w:p w14:paraId="71204F44" w14:textId="3ED065BF" w:rsidR="005B05A9" w:rsidRPr="00BB5997" w:rsidRDefault="0E82E787" w:rsidP="0E82E787">
      <w:pPr>
        <w:spacing w:after="0" w:line="240" w:lineRule="auto"/>
        <w:ind w:left="720"/>
        <w:rPr>
          <w:rFonts w:ascii="Arial" w:eastAsia="Times New Roman" w:hAnsi="Arial" w:cs="Arial"/>
          <w:b/>
          <w:bCs/>
          <w:i/>
          <w:iCs/>
          <w:color w:val="FF0000"/>
          <w:sz w:val="24"/>
          <w:szCs w:val="24"/>
          <w:lang w:eastAsia="fi-FI"/>
        </w:rPr>
      </w:pPr>
      <w:r w:rsidRPr="0E82E787">
        <w:rPr>
          <w:rFonts w:ascii="Arial" w:eastAsia="Times New Roman" w:hAnsi="Arial" w:cs="Arial"/>
          <w:b/>
          <w:bCs/>
          <w:i/>
          <w:iCs/>
          <w:color w:val="FF0000"/>
          <w:lang w:eastAsia="fi-FI"/>
        </w:rPr>
        <w:t>Vaikutetaan valtakun</w:t>
      </w:r>
      <w:r w:rsidR="00730BC7">
        <w:rPr>
          <w:rFonts w:ascii="Arial" w:eastAsia="Times New Roman" w:hAnsi="Arial" w:cs="Arial"/>
          <w:b/>
          <w:bCs/>
          <w:i/>
          <w:iCs/>
          <w:color w:val="FF0000"/>
          <w:lang w:eastAsia="fi-FI"/>
        </w:rPr>
        <w:t>nallisesti OAJ:n ja Varhaiskasvatuksen</w:t>
      </w:r>
      <w:r w:rsidR="00106572">
        <w:rPr>
          <w:rFonts w:ascii="Arial" w:eastAsia="Times New Roman" w:hAnsi="Arial" w:cs="Arial"/>
          <w:b/>
          <w:bCs/>
          <w:i/>
          <w:iCs/>
          <w:color w:val="FF0000"/>
          <w:lang w:eastAsia="fi-FI"/>
        </w:rPr>
        <w:t xml:space="preserve"> O</w:t>
      </w:r>
      <w:r w:rsidR="00730BC7">
        <w:rPr>
          <w:rFonts w:ascii="Arial" w:eastAsia="Times New Roman" w:hAnsi="Arial" w:cs="Arial"/>
          <w:b/>
          <w:bCs/>
          <w:i/>
          <w:iCs/>
          <w:color w:val="FF0000"/>
          <w:lang w:eastAsia="fi-FI"/>
        </w:rPr>
        <w:t xml:space="preserve">pettajien </w:t>
      </w:r>
      <w:r w:rsidR="00106572">
        <w:rPr>
          <w:rFonts w:ascii="Arial" w:eastAsia="Times New Roman" w:hAnsi="Arial" w:cs="Arial"/>
          <w:b/>
          <w:bCs/>
          <w:i/>
          <w:iCs/>
          <w:color w:val="FF0000"/>
          <w:lang w:eastAsia="fi-FI"/>
        </w:rPr>
        <w:t>L</w:t>
      </w:r>
      <w:r w:rsidRPr="0E82E787">
        <w:rPr>
          <w:rFonts w:ascii="Arial" w:eastAsia="Times New Roman" w:hAnsi="Arial" w:cs="Arial"/>
          <w:b/>
          <w:bCs/>
          <w:i/>
          <w:iCs/>
          <w:color w:val="FF0000"/>
          <w:lang w:eastAsia="fi-FI"/>
        </w:rPr>
        <w:t>iiton</w:t>
      </w:r>
      <w:r w:rsidR="00730BC7">
        <w:rPr>
          <w:rFonts w:ascii="Arial" w:eastAsia="Times New Roman" w:hAnsi="Arial" w:cs="Arial"/>
          <w:b/>
          <w:bCs/>
          <w:i/>
          <w:iCs/>
          <w:color w:val="FF0000"/>
          <w:lang w:eastAsia="fi-FI"/>
        </w:rPr>
        <w:t xml:space="preserve"> (VOL)</w:t>
      </w:r>
      <w:r w:rsidRPr="0E82E787">
        <w:rPr>
          <w:rFonts w:ascii="Arial" w:eastAsia="Times New Roman" w:hAnsi="Arial" w:cs="Arial"/>
          <w:b/>
          <w:bCs/>
          <w:i/>
          <w:iCs/>
          <w:color w:val="FF0000"/>
          <w:lang w:eastAsia="fi-FI"/>
        </w:rPr>
        <w:t xml:space="preserve"> valtuustoissa työskentelevien yhdistyksen jäsenten sekä alueyhdistyksen kautta. </w:t>
      </w:r>
    </w:p>
    <w:p w14:paraId="7F8DD8BD" w14:textId="77777777" w:rsidR="005B05A9" w:rsidRPr="00BB5997" w:rsidRDefault="005B05A9" w:rsidP="005B05A9">
      <w:pPr>
        <w:spacing w:after="0" w:line="240" w:lineRule="auto"/>
        <w:ind w:left="643"/>
        <w:rPr>
          <w:rFonts w:ascii="Arial" w:eastAsiaTheme="minorEastAsia" w:hAnsi="Arial" w:cs="Arial"/>
          <w:color w:val="FF0000"/>
          <w:kern w:val="24"/>
          <w:lang w:eastAsia="fi-FI"/>
        </w:rPr>
      </w:pPr>
    </w:p>
    <w:p w14:paraId="64B84C81"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D5BCFBA" w14:textId="6F21EF4C" w:rsidR="00C36764" w:rsidRPr="006842B7" w:rsidRDefault="00C36764" w:rsidP="00C36764">
      <w:pPr>
        <w:pStyle w:val="Luettelokappale"/>
        <w:numPr>
          <w:ilvl w:val="0"/>
          <w:numId w:val="12"/>
        </w:numPr>
        <w:spacing w:after="0" w:line="240" w:lineRule="auto"/>
        <w:rPr>
          <w:rFonts w:ascii="Arial" w:hAnsi="Arial" w:cs="Arial"/>
        </w:rPr>
      </w:pPr>
      <w:r w:rsidRPr="006842B7">
        <w:rPr>
          <w:rFonts w:ascii="Arial" w:eastAsia="Arial" w:hAnsi="Arial" w:cs="Arial"/>
          <w:b/>
          <w:bCs/>
        </w:rPr>
        <w:t>OAJ edistää kasvatus-, koulutus- ja tutkimusalan henkilöstön tehtävänkuvien kehittämistä työn turvaamiseksi muuttuvassa toimintaympäristössä</w:t>
      </w:r>
      <w:r w:rsidR="00EF6212" w:rsidRPr="006842B7">
        <w:rPr>
          <w:rFonts w:ascii="Arial" w:eastAsia="Arial" w:hAnsi="Arial" w:cs="Arial"/>
          <w:b/>
          <w:bCs/>
        </w:rPr>
        <w:t>.</w:t>
      </w:r>
    </w:p>
    <w:p w14:paraId="163CC467" w14:textId="77777777" w:rsidR="00C36764" w:rsidRPr="006842B7" w:rsidRDefault="00C36764" w:rsidP="00C36764">
      <w:pPr>
        <w:pStyle w:val="Luettelokappale"/>
        <w:spacing w:after="0" w:line="240" w:lineRule="auto"/>
        <w:ind w:left="643"/>
        <w:rPr>
          <w:rFonts w:ascii="Arial" w:hAnsi="Arial" w:cs="Arial"/>
        </w:rPr>
      </w:pPr>
    </w:p>
    <w:p w14:paraId="34474EE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EA9CEB4"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36B9560" w14:textId="63865520" w:rsidR="00C36764"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hAnsi="Arial" w:cs="Arial"/>
        </w:rPr>
        <w:t>Kasvatus-, koulutus- ja tutkimusalan vetovoima ja arvostus on vahvistunut. Opetukselle, opetusalan esimies- ja johtotehtäville sekä tutkimustyölle on resursoitu aiempaa paremmin työaikaa. Koulutusmäärät opetusalan työtehtäviin ovat oikein mitoitettuja. Opettajien määrää on lisätty, jotta opetuksen lisäksi myös muille opettajan professioon kuuluville tehtäville</w:t>
      </w:r>
      <w:r w:rsidRPr="006842B7">
        <w:rPr>
          <w:rStyle w:val="gmail-msocommentreference"/>
          <w:rFonts w:ascii="Arial" w:hAnsi="Arial" w:cs="Arial"/>
        </w:rPr>
        <w:t> </w:t>
      </w:r>
      <w:r w:rsidRPr="006842B7">
        <w:rPr>
          <w:rFonts w:ascii="Arial" w:hAnsi="Arial" w:cs="Arial"/>
        </w:rPr>
        <w:t>jää työaikaa. Opettajan työtehtäviä ei siirry muille henkilöstöryhmille eikä muiden henkilöstöryhmien tehtäviä opettajille</w:t>
      </w:r>
      <w:r w:rsidRPr="006842B7">
        <w:rPr>
          <w:rStyle w:val="Kommentinviite"/>
          <w:rFonts w:ascii="Arial" w:hAnsi="Arial" w:cs="Arial"/>
        </w:rPr>
        <w:t>.</w:t>
      </w:r>
      <w:r w:rsidRPr="006842B7">
        <w:rPr>
          <w:rFonts w:ascii="Arial" w:hAnsi="Arial" w:cs="Arial"/>
        </w:rPr>
        <w:t xml:space="preserve"> </w:t>
      </w:r>
      <w:r w:rsidRPr="006842B7">
        <w:rPr>
          <w:rFonts w:ascii="Arial" w:eastAsiaTheme="minorEastAsia" w:hAnsi="Arial" w:cs="Arial"/>
          <w:kern w:val="24"/>
          <w:lang w:eastAsia="fi-FI"/>
        </w:rPr>
        <w:t>Opettajien, esimiesten ja johtajien osaamista on vahvistettu.</w:t>
      </w:r>
      <w:r w:rsidRPr="006842B7">
        <w:rPr>
          <w:rFonts w:ascii="Arial" w:eastAsiaTheme="minorEastAsia" w:hAnsi="Arial" w:cs="Arial"/>
          <w:b/>
          <w:kern w:val="24"/>
          <w:lang w:eastAsia="fi-FI"/>
        </w:rPr>
        <w:t xml:space="preserve"> </w:t>
      </w:r>
      <w:r w:rsidRPr="006842B7">
        <w:rPr>
          <w:rFonts w:ascii="Arial" w:eastAsiaTheme="minorEastAsia" w:hAnsi="Arial" w:cs="Arial"/>
          <w:kern w:val="24"/>
          <w:lang w:eastAsia="fi-FI"/>
        </w:rPr>
        <w:t>Suomessa on</w:t>
      </w:r>
      <w:r w:rsidRPr="006842B7">
        <w:rPr>
          <w:rFonts w:ascii="Arial" w:eastAsiaTheme="minorEastAsia" w:hAnsi="Arial" w:cs="Arial"/>
          <w:b/>
          <w:kern w:val="24"/>
          <w:lang w:eastAsia="fi-FI"/>
        </w:rPr>
        <w:t xml:space="preserve"> </w:t>
      </w:r>
      <w:r w:rsidRPr="006842B7">
        <w:rPr>
          <w:rFonts w:ascii="Arial" w:hAnsi="Arial" w:cs="Arial"/>
        </w:rPr>
        <w:t>opettajarekisteri. Kasvatus-, koulutus- ja tutkimusalan työt on turvattu ja tehtävänkuvia kehitetty vastaamaan toimintaympäristön muutokseen. Opettajaopiskelijoiden sekä nuorten ja uusien opettajien ääni kuuluu entistä vahvemmin opetusalan kehittämisessä ja he saavat työuran alkuun vahvemmin tukea.</w:t>
      </w:r>
      <w:r w:rsidRPr="006842B7">
        <w:rPr>
          <w:rFonts w:ascii="Arial" w:eastAsiaTheme="minorEastAsia" w:hAnsi="Arial" w:cs="Arial"/>
          <w:kern w:val="24"/>
          <w:lang w:eastAsia="fi-FI"/>
        </w:rPr>
        <w:t xml:space="preserve"> </w:t>
      </w:r>
    </w:p>
    <w:p w14:paraId="337C9873" w14:textId="7B266A7E" w:rsidR="001D6DCD" w:rsidRDefault="001D6DCD" w:rsidP="00C36764">
      <w:pPr>
        <w:pStyle w:val="Luettelokappale"/>
        <w:spacing w:after="0" w:line="240" w:lineRule="auto"/>
        <w:ind w:left="643"/>
        <w:rPr>
          <w:rFonts w:ascii="Arial" w:eastAsiaTheme="minorEastAsia" w:hAnsi="Arial" w:cs="Arial"/>
          <w:kern w:val="24"/>
          <w:lang w:eastAsia="fi-FI"/>
        </w:rPr>
      </w:pPr>
    </w:p>
    <w:p w14:paraId="01254D4C" w14:textId="77777777" w:rsidR="00D9796D" w:rsidRPr="001D6DCD" w:rsidRDefault="00D9796D" w:rsidP="00D9796D">
      <w:pPr>
        <w:spacing w:after="0" w:line="240" w:lineRule="auto"/>
        <w:rPr>
          <w:rFonts w:ascii="Arial" w:eastAsia="Times New Roman" w:hAnsi="Arial" w:cs="Arial"/>
          <w:color w:val="FF0000"/>
          <w:lang w:eastAsia="fi-FI"/>
        </w:rPr>
      </w:pPr>
    </w:p>
    <w:p w14:paraId="42397B06" w14:textId="13963605" w:rsidR="00A60170" w:rsidRDefault="00A60170" w:rsidP="00D9796D">
      <w:pPr>
        <w:pStyle w:val="Luettelokappale"/>
        <w:rPr>
          <w:rFonts w:ascii="Arial" w:eastAsia="Times New Roman" w:hAnsi="Arial" w:cs="Arial"/>
          <w:b/>
          <w:i/>
          <w:color w:val="FF0000"/>
          <w:lang w:eastAsia="fi-FI"/>
        </w:rPr>
      </w:pPr>
      <w:r w:rsidRPr="00A60170">
        <w:rPr>
          <w:rFonts w:ascii="Arial" w:eastAsia="Times New Roman" w:hAnsi="Arial" w:cs="Arial"/>
          <w:b/>
          <w:i/>
          <w:color w:val="FF0000"/>
          <w:lang w:eastAsia="fi-FI"/>
        </w:rPr>
        <w:t xml:space="preserve">Seurataan Kuopion kaupungin koulutuspoliittisen ohjelman </w:t>
      </w:r>
      <w:r w:rsidR="00717AE8">
        <w:rPr>
          <w:rFonts w:ascii="Arial" w:eastAsia="Times New Roman" w:hAnsi="Arial" w:cs="Arial"/>
          <w:b/>
          <w:i/>
          <w:color w:val="FF0000"/>
          <w:lang w:eastAsia="fi-FI"/>
        </w:rPr>
        <w:t xml:space="preserve">ja </w:t>
      </w:r>
      <w:r w:rsidR="00717AE8" w:rsidRPr="00717AE8">
        <w:rPr>
          <w:rFonts w:ascii="Arial" w:eastAsia="Times New Roman" w:hAnsi="Arial" w:cs="Arial"/>
          <w:b/>
          <w:i/>
          <w:color w:val="FF0000"/>
          <w:lang w:eastAsia="fi-FI"/>
        </w:rPr>
        <w:t xml:space="preserve">varhaiskasvatussuunnitelman </w:t>
      </w:r>
      <w:r w:rsidR="00717AE8">
        <w:rPr>
          <w:rFonts w:ascii="Arial" w:eastAsia="Times New Roman" w:hAnsi="Arial" w:cs="Arial"/>
          <w:b/>
          <w:i/>
          <w:color w:val="FF0000"/>
          <w:lang w:eastAsia="fi-FI"/>
        </w:rPr>
        <w:t>toteutumista.</w:t>
      </w:r>
    </w:p>
    <w:p w14:paraId="0F131EC6" w14:textId="5A4B4DCA" w:rsidR="00D9796D" w:rsidRDefault="00D9796D" w:rsidP="00D9796D">
      <w:pPr>
        <w:pStyle w:val="Luettelokappale"/>
        <w:rPr>
          <w:rFonts w:ascii="Arial" w:eastAsia="Times New Roman" w:hAnsi="Arial" w:cs="Arial"/>
          <w:b/>
          <w:i/>
          <w:color w:val="FF0000"/>
          <w:lang w:eastAsia="fi-FI"/>
        </w:rPr>
      </w:pPr>
      <w:r w:rsidRPr="001D6DCD">
        <w:rPr>
          <w:rFonts w:ascii="Arial" w:eastAsia="Times New Roman" w:hAnsi="Arial" w:cs="Arial"/>
          <w:b/>
          <w:i/>
          <w:color w:val="FF0000"/>
          <w:lang w:eastAsia="fi-FI"/>
        </w:rPr>
        <w:t>Hyödynnetään tutkimus- ja tilastotietoa (esim. Kouluikkuna, Tilastokeskus</w:t>
      </w:r>
      <w:r w:rsidR="00717AE8">
        <w:rPr>
          <w:rFonts w:ascii="Arial" w:eastAsia="Times New Roman" w:hAnsi="Arial" w:cs="Arial"/>
          <w:b/>
          <w:i/>
          <w:color w:val="FF0000"/>
          <w:lang w:eastAsia="fi-FI"/>
        </w:rPr>
        <w:t>, Karvi</w:t>
      </w:r>
      <w:r w:rsidRPr="001D6DCD">
        <w:rPr>
          <w:rFonts w:ascii="Arial" w:eastAsia="Times New Roman" w:hAnsi="Arial" w:cs="Arial"/>
          <w:b/>
          <w:i/>
          <w:color w:val="FF0000"/>
          <w:lang w:eastAsia="fi-FI"/>
        </w:rPr>
        <w:t>).</w:t>
      </w:r>
    </w:p>
    <w:p w14:paraId="7B44F29E" w14:textId="77777777" w:rsidR="00717AE8" w:rsidRDefault="00717AE8" w:rsidP="00D9796D">
      <w:pPr>
        <w:pStyle w:val="Luettelokappale"/>
        <w:rPr>
          <w:rFonts w:ascii="Arial" w:eastAsia="Times New Roman" w:hAnsi="Arial" w:cs="Arial"/>
          <w:b/>
          <w:i/>
          <w:color w:val="FF0000"/>
          <w:lang w:eastAsia="fi-FI"/>
        </w:rPr>
      </w:pPr>
    </w:p>
    <w:p w14:paraId="14A9DE5F" w14:textId="11CE1178" w:rsidR="00717AE8" w:rsidRDefault="00717AE8" w:rsidP="00D9796D">
      <w:pPr>
        <w:pStyle w:val="Luettelokappale"/>
        <w:rPr>
          <w:rFonts w:ascii="Arial" w:eastAsia="Times New Roman" w:hAnsi="Arial" w:cs="Arial"/>
          <w:b/>
          <w:i/>
          <w:color w:val="FF0000"/>
          <w:lang w:eastAsia="fi-FI"/>
        </w:rPr>
      </w:pPr>
      <w:r>
        <w:rPr>
          <w:rFonts w:ascii="Arial" w:eastAsia="Times New Roman" w:hAnsi="Arial" w:cs="Arial"/>
          <w:b/>
          <w:i/>
          <w:color w:val="FF0000"/>
          <w:lang w:eastAsia="fi-FI"/>
        </w:rPr>
        <w:t xml:space="preserve">Teemme resurssiedunvalvontaa talousarvion valmistelun yhteydessä. Vaikutetaan kolmiportaisen tuen järjestämisen resursseihin ja sitä kautta opettajien työnkuvaan ja työssäjaksamiseen. </w:t>
      </w:r>
    </w:p>
    <w:p w14:paraId="65D75B15" w14:textId="77777777" w:rsidR="00717AE8" w:rsidRDefault="00717AE8" w:rsidP="00D9796D">
      <w:pPr>
        <w:pStyle w:val="Luettelokappale"/>
        <w:rPr>
          <w:rFonts w:ascii="Arial" w:eastAsia="Times New Roman" w:hAnsi="Arial" w:cs="Arial"/>
          <w:b/>
          <w:i/>
          <w:color w:val="FF0000"/>
          <w:lang w:eastAsia="fi-FI"/>
        </w:rPr>
      </w:pPr>
    </w:p>
    <w:p w14:paraId="5B5E2854" w14:textId="4ED19B8E" w:rsidR="00717AE8" w:rsidRDefault="00237F59" w:rsidP="00D9796D">
      <w:pPr>
        <w:pStyle w:val="Luettelokappale"/>
        <w:rPr>
          <w:rFonts w:ascii="Arial" w:eastAsia="Times New Roman" w:hAnsi="Arial" w:cs="Arial"/>
          <w:b/>
          <w:i/>
          <w:color w:val="FF0000"/>
          <w:lang w:eastAsia="fi-FI"/>
        </w:rPr>
      </w:pPr>
      <w:r>
        <w:rPr>
          <w:rFonts w:ascii="Arial" w:eastAsia="Times New Roman" w:hAnsi="Arial" w:cs="Arial"/>
          <w:b/>
          <w:i/>
          <w:color w:val="FF0000"/>
          <w:lang w:eastAsia="fi-FI"/>
        </w:rPr>
        <w:t>Pyritään huolehtimaan siitä, että opettaja voi keskittyä perustehtäväänsä</w:t>
      </w:r>
      <w:r w:rsidR="00717AE8">
        <w:rPr>
          <w:rFonts w:ascii="Arial" w:eastAsia="Times New Roman" w:hAnsi="Arial" w:cs="Arial"/>
          <w:b/>
          <w:i/>
          <w:color w:val="FF0000"/>
          <w:lang w:eastAsia="fi-FI"/>
        </w:rPr>
        <w:t>.</w:t>
      </w:r>
    </w:p>
    <w:p w14:paraId="32449F48" w14:textId="77777777" w:rsidR="00A60170" w:rsidRPr="001D6DCD" w:rsidRDefault="00A60170" w:rsidP="00D9796D">
      <w:pPr>
        <w:pStyle w:val="Luettelokappale"/>
        <w:rPr>
          <w:rFonts w:ascii="Arial" w:eastAsia="Times New Roman" w:hAnsi="Arial" w:cs="Arial"/>
          <w:b/>
          <w:i/>
          <w:color w:val="FF0000"/>
          <w:lang w:eastAsia="fi-FI"/>
        </w:rPr>
      </w:pPr>
    </w:p>
    <w:p w14:paraId="5791C836" w14:textId="77777777" w:rsidR="00A60170" w:rsidRPr="001D6DCD" w:rsidRDefault="00A60170" w:rsidP="00A60170">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Käytämme aktiivisesti eri tiedotuskanavia, mm. sähköposti, nettisivut, facebook, lehtikirjoitukset. Nostamme esille koulutuspoliittisia aiheita viestinnässämme.</w:t>
      </w:r>
    </w:p>
    <w:p w14:paraId="0BD05CB6" w14:textId="53737DB8" w:rsidR="001D6DCD" w:rsidRPr="001D6DCD" w:rsidRDefault="001D6DCD" w:rsidP="00C36764">
      <w:pPr>
        <w:pStyle w:val="Luettelokappale"/>
        <w:spacing w:after="0" w:line="240" w:lineRule="auto"/>
        <w:ind w:left="643"/>
        <w:rPr>
          <w:rFonts w:ascii="Arial" w:eastAsiaTheme="minorEastAsia" w:hAnsi="Arial" w:cs="Arial"/>
          <w:b/>
          <w:color w:val="FF0000"/>
          <w:kern w:val="24"/>
          <w:lang w:eastAsia="fi-FI"/>
        </w:rPr>
      </w:pPr>
    </w:p>
    <w:p w14:paraId="191F9C06" w14:textId="77777777" w:rsidR="00C36764" w:rsidRPr="006842B7" w:rsidRDefault="00C36764" w:rsidP="006842B7">
      <w:pPr>
        <w:spacing w:after="0" w:line="240" w:lineRule="auto"/>
        <w:rPr>
          <w:rFonts w:ascii="Arial" w:hAnsi="Arial" w:cs="Arial"/>
        </w:rPr>
      </w:pPr>
    </w:p>
    <w:p w14:paraId="6CB14414" w14:textId="03E627C1"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koulutusta uudistetaan myönteiseen suuntaan tuntuvin panostuksin</w:t>
      </w:r>
      <w:r w:rsidR="00EF6212" w:rsidRPr="006842B7">
        <w:rPr>
          <w:rFonts w:ascii="Arial" w:hAnsi="Arial" w:cs="Arial"/>
          <w:b/>
        </w:rPr>
        <w:t>.</w:t>
      </w:r>
    </w:p>
    <w:p w14:paraId="678DB26B" w14:textId="77777777" w:rsidR="00C36764" w:rsidRPr="006842B7" w:rsidRDefault="00C36764" w:rsidP="00C36764">
      <w:pPr>
        <w:pStyle w:val="Luettelokappale"/>
        <w:spacing w:after="0" w:line="240" w:lineRule="auto"/>
        <w:ind w:left="643"/>
        <w:rPr>
          <w:rFonts w:ascii="Arial" w:hAnsi="Arial" w:cs="Arial"/>
        </w:rPr>
      </w:pPr>
    </w:p>
    <w:p w14:paraId="42029627"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7847237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3FB9A4C7" w14:textId="2AA10B0F" w:rsidR="00C36764" w:rsidRDefault="00C36764" w:rsidP="006842B7">
      <w:pPr>
        <w:pStyle w:val="Luettelokappale"/>
        <w:spacing w:after="0" w:line="240" w:lineRule="auto"/>
        <w:ind w:left="643"/>
        <w:rPr>
          <w:rStyle w:val="Kommentinviite"/>
          <w:rFonts w:ascii="Arial" w:hAnsi="Arial" w:cs="Arial"/>
          <w:sz w:val="22"/>
          <w:szCs w:val="22"/>
        </w:rPr>
      </w:pPr>
      <w:r w:rsidRPr="006842B7">
        <w:rPr>
          <w:rFonts w:ascii="Arial" w:hAnsi="Arial" w:cs="Arial"/>
        </w:rPr>
        <w:t>Eduskuntavaaleissa kasvatus, koulutus ja tutkimus nousivat puolueiden kärkitavoitteisiin</w:t>
      </w:r>
      <w:r w:rsidRPr="006842B7">
        <w:rPr>
          <w:rFonts w:ascii="Arial" w:eastAsia="Arial" w:hAnsi="Arial" w:cs="Arial"/>
        </w:rPr>
        <w:t xml:space="preserve">. </w:t>
      </w:r>
      <w:r w:rsidRPr="006842B7">
        <w:rPr>
          <w:rFonts w:ascii="Arial" w:hAnsi="Arial" w:cs="Arial"/>
        </w:rPr>
        <w:t>OAJ:lle tärkeät teemat näkyvät vahvasti julkisessa keskustelussa ja hallitusohjelmassa. Hallitusohjelman merkittävimmät panostukset kohdentuvat koulutukseen. Koulutuksen perusrahoitusta on nostettu ja koulutukselle on luotu sitovat laatukriteerit</w:t>
      </w:r>
      <w:r w:rsidRPr="006842B7">
        <w:rPr>
          <w:rStyle w:val="Kommentinviite"/>
          <w:rFonts w:ascii="Arial" w:hAnsi="Arial" w:cs="Arial"/>
          <w:sz w:val="22"/>
          <w:szCs w:val="22"/>
        </w:rPr>
        <w:t>. Koulutuksen perusrahoituksen turvaamiseen on vaikutettu toiminnan kaikilla tasoilla. Ikäluokkien pienenemisestä vapautuvia resursseja on ennakoiden suunnattu koulutuksen laadun parantamiseen.</w:t>
      </w:r>
    </w:p>
    <w:p w14:paraId="6844A8B4" w14:textId="0A3FBC25" w:rsidR="00D9796D" w:rsidRDefault="00D9796D" w:rsidP="00237F59">
      <w:pPr>
        <w:spacing w:after="0" w:line="240" w:lineRule="auto"/>
      </w:pPr>
    </w:p>
    <w:p w14:paraId="35EA40E6" w14:textId="585D5B99" w:rsidR="00D9796D" w:rsidRPr="005B05A9" w:rsidRDefault="00D9796D" w:rsidP="005B05A9">
      <w:pPr>
        <w:pStyle w:val="Luettelokappale"/>
        <w:spacing w:after="0" w:line="240" w:lineRule="auto"/>
        <w:ind w:left="643"/>
        <w:rPr>
          <w:rStyle w:val="Kommentinviite"/>
          <w:rFonts w:ascii="Arial" w:hAnsi="Arial" w:cs="Arial"/>
          <w:b/>
          <w:i/>
          <w:color w:val="FF0000"/>
          <w:sz w:val="22"/>
          <w:szCs w:val="22"/>
        </w:rPr>
      </w:pPr>
      <w:r w:rsidRPr="00D9796D">
        <w:rPr>
          <w:rStyle w:val="Kommentinviite"/>
          <w:rFonts w:ascii="Arial" w:hAnsi="Arial" w:cs="Arial"/>
          <w:b/>
          <w:i/>
          <w:color w:val="FF0000"/>
          <w:sz w:val="22"/>
          <w:szCs w:val="22"/>
        </w:rPr>
        <w:t>Vaikutetaan kuntatasolla poliittisiin päättäjiin yhteistyössä sidosryhmien kanssa varsinkin tal</w:t>
      </w:r>
      <w:r>
        <w:rPr>
          <w:rStyle w:val="Kommentinviite"/>
          <w:rFonts w:ascii="Arial" w:hAnsi="Arial" w:cs="Arial"/>
          <w:b/>
          <w:i/>
          <w:color w:val="FF0000"/>
          <w:sz w:val="22"/>
          <w:szCs w:val="22"/>
        </w:rPr>
        <w:t>ousarviovalmistelun yhteydessä tavoitteena v</w:t>
      </w:r>
      <w:r w:rsidRPr="00D9796D">
        <w:rPr>
          <w:rStyle w:val="Kommentinviite"/>
          <w:rFonts w:ascii="Arial" w:hAnsi="Arial" w:cs="Arial"/>
          <w:b/>
          <w:i/>
          <w:color w:val="FF0000"/>
          <w:sz w:val="22"/>
          <w:szCs w:val="22"/>
        </w:rPr>
        <w:t>arhaiskasvatuksen ja opetuksen resurssien turvaaminen (ryhmäkoot, erityisopetuksen resurssit, täydennyskoulutusmäärärahat, sijaismäärärahat, varahenkilöjärjestelmät, opetusvälineet, ict).</w:t>
      </w:r>
    </w:p>
    <w:p w14:paraId="78170ED4" w14:textId="77777777" w:rsidR="005B05A9" w:rsidRPr="005B05A9" w:rsidRDefault="005B05A9" w:rsidP="005B05A9">
      <w:pPr>
        <w:pStyle w:val="Luettelokappale"/>
        <w:spacing w:after="0" w:line="240" w:lineRule="auto"/>
        <w:ind w:left="643"/>
        <w:rPr>
          <w:rStyle w:val="Kommentinviite"/>
          <w:rFonts w:ascii="Arial" w:hAnsi="Arial" w:cs="Arial"/>
          <w:b/>
          <w:i/>
          <w:color w:val="FF0000"/>
          <w:sz w:val="22"/>
          <w:szCs w:val="22"/>
        </w:rPr>
      </w:pPr>
    </w:p>
    <w:p w14:paraId="1B9AE36B" w14:textId="4A2183A6" w:rsidR="00D9796D" w:rsidRDefault="00D9796D" w:rsidP="00D9796D">
      <w:pPr>
        <w:pStyle w:val="Luettelokappale"/>
        <w:spacing w:after="0" w:line="240" w:lineRule="auto"/>
        <w:ind w:left="643"/>
        <w:rPr>
          <w:rStyle w:val="Kommentinviite"/>
          <w:rFonts w:ascii="Arial" w:hAnsi="Arial" w:cs="Arial"/>
          <w:b/>
          <w:i/>
          <w:color w:val="FF0000"/>
          <w:sz w:val="22"/>
          <w:szCs w:val="22"/>
        </w:rPr>
      </w:pPr>
      <w:r w:rsidRPr="00D9796D">
        <w:rPr>
          <w:rStyle w:val="Kommentinviite"/>
          <w:rFonts w:ascii="Arial" w:hAnsi="Arial" w:cs="Arial"/>
          <w:b/>
          <w:i/>
          <w:color w:val="FF0000"/>
          <w:sz w:val="22"/>
          <w:szCs w:val="22"/>
        </w:rPr>
        <w:t>Vaikutetaan poliittisiin päättäjiin tapaamisissa ja päättäjäkummitoiminnan kautta sekä mielipidekirjoituksin. Vaikutetaan julkiseen mielipiteeseen. Vastustetaan mahdollisia lomautuksia ja kertaluonteisia henkilöstösäästöjä.</w:t>
      </w:r>
    </w:p>
    <w:p w14:paraId="02C45797" w14:textId="4160FEFE" w:rsidR="00237F59" w:rsidRDefault="00237F59" w:rsidP="00D9796D">
      <w:pPr>
        <w:pStyle w:val="Luettelokappale"/>
        <w:spacing w:after="0" w:line="240" w:lineRule="auto"/>
        <w:ind w:left="643"/>
        <w:rPr>
          <w:rStyle w:val="Kommentinviite"/>
          <w:rFonts w:ascii="Arial" w:hAnsi="Arial" w:cs="Arial"/>
          <w:b/>
          <w:i/>
          <w:color w:val="FF0000"/>
          <w:sz w:val="22"/>
          <w:szCs w:val="22"/>
        </w:rPr>
      </w:pPr>
    </w:p>
    <w:p w14:paraId="41232686" w14:textId="468C4B7C" w:rsidR="00237F59" w:rsidRPr="00D9796D" w:rsidRDefault="00237F59" w:rsidP="00D9796D">
      <w:pPr>
        <w:pStyle w:val="Luettelokappale"/>
        <w:spacing w:after="0" w:line="240" w:lineRule="auto"/>
        <w:ind w:left="643"/>
        <w:rPr>
          <w:rStyle w:val="Kommentinviite"/>
          <w:rFonts w:ascii="Arial" w:hAnsi="Arial" w:cs="Arial"/>
          <w:b/>
          <w:i/>
          <w:color w:val="FF0000"/>
          <w:sz w:val="22"/>
          <w:szCs w:val="22"/>
        </w:rPr>
      </w:pPr>
      <w:r>
        <w:rPr>
          <w:rStyle w:val="Kommentinviite"/>
          <w:rFonts w:ascii="Arial" w:hAnsi="Arial" w:cs="Arial"/>
          <w:b/>
          <w:i/>
          <w:color w:val="FF0000"/>
          <w:sz w:val="22"/>
          <w:szCs w:val="22"/>
        </w:rPr>
        <w:t>Seurataan vuoden 2019 YT-neuvotteluiden päätösten vaikutusta opettajien työhön ja resursseihin.</w:t>
      </w:r>
    </w:p>
    <w:p w14:paraId="20133AD8" w14:textId="77777777" w:rsidR="00D9796D" w:rsidRP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05C15D9E" w14:textId="77777777" w:rsidR="00717AE8" w:rsidRDefault="00416B63" w:rsidP="00D9796D">
      <w:pPr>
        <w:pStyle w:val="Luettelokappale"/>
        <w:spacing w:after="0" w:line="240" w:lineRule="auto"/>
        <w:ind w:left="643"/>
        <w:rPr>
          <w:rStyle w:val="Kommentinviite"/>
          <w:rFonts w:ascii="Arial" w:hAnsi="Arial" w:cs="Arial"/>
          <w:b/>
          <w:i/>
          <w:color w:val="FF0000"/>
          <w:sz w:val="22"/>
          <w:szCs w:val="22"/>
        </w:rPr>
      </w:pPr>
      <w:r>
        <w:rPr>
          <w:rStyle w:val="Kommentinviite"/>
          <w:rFonts w:ascii="Arial" w:hAnsi="Arial" w:cs="Arial"/>
          <w:b/>
          <w:i/>
          <w:color w:val="FF0000"/>
          <w:sz w:val="22"/>
          <w:szCs w:val="22"/>
        </w:rPr>
        <w:t>Tavataan ja pidetään yhteyttä</w:t>
      </w:r>
      <w:r w:rsidR="00D9796D" w:rsidRPr="00D9796D">
        <w:rPr>
          <w:rStyle w:val="Kommentinviite"/>
          <w:rFonts w:ascii="Arial" w:hAnsi="Arial" w:cs="Arial"/>
          <w:b/>
          <w:i/>
          <w:color w:val="FF0000"/>
          <w:sz w:val="22"/>
          <w:szCs w:val="22"/>
        </w:rPr>
        <w:t xml:space="preserve"> kasvun- ja oppimisen lautakun</w:t>
      </w:r>
      <w:r>
        <w:rPr>
          <w:rStyle w:val="Kommentinviite"/>
          <w:rFonts w:ascii="Arial" w:hAnsi="Arial" w:cs="Arial"/>
          <w:b/>
          <w:i/>
          <w:color w:val="FF0000"/>
          <w:sz w:val="22"/>
          <w:szCs w:val="22"/>
        </w:rPr>
        <w:t>taan</w:t>
      </w:r>
      <w:r w:rsidR="00D9796D" w:rsidRPr="00D9796D">
        <w:rPr>
          <w:rStyle w:val="Kommentinviite"/>
          <w:rFonts w:ascii="Arial" w:hAnsi="Arial" w:cs="Arial"/>
          <w:b/>
          <w:i/>
          <w:color w:val="FF0000"/>
          <w:sz w:val="22"/>
          <w:szCs w:val="22"/>
        </w:rPr>
        <w:t xml:space="preserve"> sekä valtuustoryhmi</w:t>
      </w:r>
      <w:r>
        <w:rPr>
          <w:rStyle w:val="Kommentinviite"/>
          <w:rFonts w:ascii="Arial" w:hAnsi="Arial" w:cs="Arial"/>
          <w:b/>
          <w:i/>
          <w:color w:val="FF0000"/>
          <w:sz w:val="22"/>
          <w:szCs w:val="22"/>
        </w:rPr>
        <w:t>in</w:t>
      </w:r>
      <w:r w:rsidR="00D9796D" w:rsidRPr="00D9796D">
        <w:rPr>
          <w:rStyle w:val="Kommentinviite"/>
          <w:rFonts w:ascii="Arial" w:hAnsi="Arial" w:cs="Arial"/>
          <w:b/>
          <w:i/>
          <w:color w:val="FF0000"/>
          <w:sz w:val="22"/>
          <w:szCs w:val="22"/>
        </w:rPr>
        <w:t xml:space="preserve">. </w:t>
      </w:r>
    </w:p>
    <w:p w14:paraId="1CC52213" w14:textId="07C39A88" w:rsid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07C55CB5" w14:textId="460FFCE6" w:rsidR="00717AE8" w:rsidRPr="00D9796D" w:rsidRDefault="00717AE8" w:rsidP="00D9796D">
      <w:pPr>
        <w:pStyle w:val="Luettelokappale"/>
        <w:spacing w:after="0" w:line="240" w:lineRule="auto"/>
        <w:ind w:left="643"/>
        <w:rPr>
          <w:rStyle w:val="Kommentinviite"/>
          <w:rFonts w:ascii="Arial" w:hAnsi="Arial" w:cs="Arial"/>
          <w:b/>
          <w:i/>
          <w:color w:val="FF0000"/>
          <w:sz w:val="22"/>
          <w:szCs w:val="22"/>
        </w:rPr>
      </w:pPr>
      <w:r>
        <w:rPr>
          <w:rStyle w:val="Kommentinviite"/>
          <w:rFonts w:ascii="Arial" w:hAnsi="Arial" w:cs="Arial"/>
          <w:b/>
          <w:i/>
          <w:color w:val="FF0000"/>
          <w:sz w:val="22"/>
          <w:szCs w:val="22"/>
        </w:rPr>
        <w:t>Tavoitteena on saada henkilökunnan edustaja Kasvun ja oppimisen lautakuntaan.</w:t>
      </w:r>
    </w:p>
    <w:p w14:paraId="51B8EFD1" w14:textId="77777777" w:rsidR="00D9796D" w:rsidRPr="00D9796D" w:rsidRDefault="00D9796D" w:rsidP="00D9796D">
      <w:pPr>
        <w:pStyle w:val="Luettelokappale"/>
        <w:spacing w:after="0" w:line="240" w:lineRule="auto"/>
        <w:ind w:left="643"/>
        <w:rPr>
          <w:rStyle w:val="Kommentinviite"/>
          <w:rFonts w:ascii="Arial" w:hAnsi="Arial" w:cs="Arial"/>
          <w:b/>
          <w:i/>
          <w:color w:val="FF0000"/>
          <w:sz w:val="22"/>
          <w:szCs w:val="22"/>
        </w:rPr>
      </w:pPr>
    </w:p>
    <w:p w14:paraId="3489F396" w14:textId="77777777" w:rsidR="00D9796D" w:rsidRPr="00D9796D" w:rsidRDefault="0E82E787" w:rsidP="00D9796D">
      <w:pPr>
        <w:ind w:left="643"/>
        <w:rPr>
          <w:rStyle w:val="Kommentinviite"/>
          <w:rFonts w:ascii="Arial" w:hAnsi="Arial" w:cs="Arial"/>
          <w:b/>
          <w:i/>
          <w:color w:val="FF0000"/>
          <w:sz w:val="22"/>
          <w:szCs w:val="22"/>
        </w:rPr>
      </w:pPr>
      <w:r w:rsidRPr="0E82E787">
        <w:rPr>
          <w:rStyle w:val="Kommentinviite"/>
          <w:rFonts w:ascii="Arial" w:hAnsi="Arial" w:cs="Arial"/>
          <w:b/>
          <w:bCs/>
          <w:i/>
          <w:iCs/>
          <w:color w:val="FF0000"/>
          <w:sz w:val="22"/>
          <w:szCs w:val="22"/>
        </w:rPr>
        <w:t xml:space="preserve">Tehdään kannanottoja, mielipidekirjoituksia ja osallistutaan keskusteluihin sosiaalisessa mediassa. Vaikutamme päättäjiin, jotta opettajat pääsevät täydennyskoulutukseen ja koulutuksen ajaksi palkataan sijainen. </w:t>
      </w:r>
    </w:p>
    <w:p w14:paraId="435D3999"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6A7789AE" w14:textId="77777777"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eastAsiaTheme="minorEastAsia" w:hAnsi="Arial" w:cs="Arial"/>
          <w:b/>
          <w:kern w:val="24"/>
          <w:lang w:eastAsia="fi-FI"/>
        </w:rPr>
        <w:t>OAJ vahvistaa luottamusmiesten, työsuojeluvaltuutettujen, yhdistysten puheenjohtajien ja muiden paikallisten toimijoiden toimintaedellytyksiä ja osaamista siten, että paikallinen resurssi saadaan täysimääräisenä käyttöön.</w:t>
      </w:r>
    </w:p>
    <w:p w14:paraId="06E9D605" w14:textId="77777777" w:rsidR="00C36764" w:rsidRPr="006842B7" w:rsidRDefault="00C36764" w:rsidP="00C36764">
      <w:pPr>
        <w:spacing w:after="0" w:line="240" w:lineRule="auto"/>
        <w:rPr>
          <w:rFonts w:ascii="Arial" w:eastAsiaTheme="minorEastAsia" w:hAnsi="Arial" w:cs="Arial"/>
          <w:i/>
          <w:kern w:val="24"/>
          <w:lang w:eastAsia="fi-FI"/>
        </w:rPr>
      </w:pPr>
    </w:p>
    <w:p w14:paraId="53C43051"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87E7D9A"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17A53F2F" w14:textId="143AB6C1" w:rsidR="00C36764" w:rsidRDefault="00C36764" w:rsidP="00C36764">
      <w:pPr>
        <w:pStyle w:val="Luettelokappale"/>
        <w:spacing w:after="0" w:line="240" w:lineRule="auto"/>
        <w:ind w:left="643"/>
        <w:rPr>
          <w:rFonts w:ascii="Arial" w:hAnsi="Arial" w:cs="Arial"/>
        </w:rPr>
      </w:pPr>
      <w:r w:rsidRPr="006842B7">
        <w:rPr>
          <w:rFonts w:ascii="Arial" w:hAnsi="Arial" w:cs="Arial"/>
        </w:rPr>
        <w:t xml:space="preserve">OAJ:n koulutukset sekä edunvalvonta- ja järjestötiedotteet kohdentuivat ja vastasivat sisällöllisesti toimintasuunnitelmakauden vaatimuksia. Luottamustehtävissä toimivien aktiivisuutta tehtävän hoitamiseen ja järjestöyhteyksien ylläpitämiseen on vahvistettu tarpeen mukaan. </w:t>
      </w:r>
    </w:p>
    <w:p w14:paraId="2B81C3A9" w14:textId="4FFDACF0" w:rsidR="001A7544" w:rsidRDefault="001A7544" w:rsidP="00C36764">
      <w:pPr>
        <w:pStyle w:val="Luettelokappale"/>
        <w:spacing w:after="0" w:line="240" w:lineRule="auto"/>
        <w:ind w:left="643"/>
        <w:rPr>
          <w:rFonts w:ascii="Arial" w:hAnsi="Arial" w:cs="Arial"/>
        </w:rPr>
      </w:pPr>
    </w:p>
    <w:p w14:paraId="750C8418" w14:textId="09510BC5" w:rsidR="00000325" w:rsidRDefault="00643EEF" w:rsidP="00643EEF">
      <w:pPr>
        <w:pStyle w:val="Luettelokappale"/>
        <w:spacing w:after="0" w:line="240" w:lineRule="auto"/>
        <w:ind w:left="643"/>
      </w:pPr>
      <w:r w:rsidRPr="001D6DCD">
        <w:rPr>
          <w:rFonts w:ascii="Arial" w:eastAsia="Times New Roman" w:hAnsi="Arial" w:cs="Arial"/>
          <w:b/>
          <w:i/>
          <w:color w:val="FF0000"/>
          <w:lang w:eastAsia="fi-FI"/>
        </w:rPr>
        <w:t>Koulutetaan hallituksen jäseniä, luottamusmiehiä</w:t>
      </w:r>
      <w:r w:rsidR="00F36E8C">
        <w:rPr>
          <w:rFonts w:ascii="Arial" w:eastAsia="Times New Roman" w:hAnsi="Arial" w:cs="Arial"/>
          <w:b/>
          <w:i/>
          <w:color w:val="FF0000"/>
          <w:lang w:eastAsia="fi-FI"/>
        </w:rPr>
        <w:t>, työsuojeluvaltuutettuja</w:t>
      </w:r>
      <w:r w:rsidRPr="001D6DCD">
        <w:rPr>
          <w:rFonts w:ascii="Arial" w:eastAsia="Times New Roman" w:hAnsi="Arial" w:cs="Arial"/>
          <w:b/>
          <w:i/>
          <w:color w:val="FF0000"/>
          <w:lang w:eastAsia="fi-FI"/>
        </w:rPr>
        <w:t xml:space="preserve"> ja yhteysopettajia</w:t>
      </w:r>
      <w:r w:rsidR="00D9796D">
        <w:rPr>
          <w:rFonts w:ascii="Arial" w:eastAsia="Times New Roman" w:hAnsi="Arial" w:cs="Arial"/>
          <w:b/>
          <w:i/>
          <w:color w:val="FF0000"/>
          <w:lang w:eastAsia="fi-FI"/>
        </w:rPr>
        <w:t xml:space="preserve"> yhteistyössä alueyhdistyksen kanssa.</w:t>
      </w:r>
    </w:p>
    <w:p w14:paraId="1A70D557" w14:textId="08BB13CF" w:rsidR="00643EEF" w:rsidRDefault="00000325" w:rsidP="00643EEF">
      <w:pPr>
        <w:pStyle w:val="Luettelokappale"/>
        <w:spacing w:after="0" w:line="240" w:lineRule="auto"/>
        <w:ind w:left="643"/>
        <w:rPr>
          <w:rFonts w:ascii="Arial" w:eastAsia="Times New Roman" w:hAnsi="Arial" w:cs="Arial"/>
          <w:b/>
          <w:i/>
          <w:color w:val="FF0000"/>
          <w:lang w:eastAsia="fi-FI"/>
        </w:rPr>
      </w:pPr>
      <w:r w:rsidRPr="00000325">
        <w:rPr>
          <w:rFonts w:ascii="Arial" w:eastAsia="Times New Roman" w:hAnsi="Arial" w:cs="Arial"/>
          <w:b/>
          <w:i/>
          <w:color w:val="FF0000"/>
          <w:lang w:eastAsia="fi-FI"/>
        </w:rPr>
        <w:t xml:space="preserve">Tehdään </w:t>
      </w:r>
      <w:r w:rsidR="00237F59">
        <w:rPr>
          <w:rFonts w:ascii="Arial" w:eastAsia="Times New Roman" w:hAnsi="Arial" w:cs="Arial"/>
          <w:b/>
          <w:i/>
          <w:color w:val="FF0000"/>
          <w:lang w:eastAsia="fi-FI"/>
        </w:rPr>
        <w:t xml:space="preserve">tarvittaessa </w:t>
      </w:r>
      <w:r w:rsidRPr="00000325">
        <w:rPr>
          <w:rFonts w:ascii="Arial" w:eastAsia="Times New Roman" w:hAnsi="Arial" w:cs="Arial"/>
          <w:b/>
          <w:i/>
          <w:color w:val="FF0000"/>
          <w:lang w:eastAsia="fi-FI"/>
        </w:rPr>
        <w:t>jäsenkyselyjä ajankohtaisista aiheista.</w:t>
      </w:r>
    </w:p>
    <w:p w14:paraId="636C97E5" w14:textId="722DA18E" w:rsidR="00000325" w:rsidRDefault="00000325" w:rsidP="00643EEF">
      <w:pPr>
        <w:pStyle w:val="Luettelokappale"/>
        <w:spacing w:after="0" w:line="240" w:lineRule="auto"/>
        <w:ind w:left="643"/>
        <w:rPr>
          <w:rFonts w:ascii="Arial" w:eastAsia="Times New Roman" w:hAnsi="Arial" w:cs="Arial"/>
          <w:b/>
          <w:i/>
          <w:color w:val="FF0000"/>
          <w:lang w:eastAsia="fi-FI"/>
        </w:rPr>
      </w:pPr>
      <w:r>
        <w:rPr>
          <w:rFonts w:ascii="Arial" w:eastAsia="Times New Roman" w:hAnsi="Arial" w:cs="Arial"/>
          <w:b/>
          <w:i/>
          <w:color w:val="FF0000"/>
          <w:lang w:eastAsia="fi-FI"/>
        </w:rPr>
        <w:t>Kerätään yhdistyksen sivulle ajankohtaista edunvalvontaan liittyvää materiaalia.</w:t>
      </w:r>
    </w:p>
    <w:p w14:paraId="5B9BC443" w14:textId="1BDAD3AA" w:rsidR="00000325" w:rsidRPr="006842B7" w:rsidRDefault="00000325" w:rsidP="00643EEF">
      <w:pPr>
        <w:pStyle w:val="Luettelokappale"/>
        <w:spacing w:after="0" w:line="240" w:lineRule="auto"/>
        <w:ind w:left="643"/>
        <w:rPr>
          <w:rFonts w:ascii="Arial" w:eastAsiaTheme="minorEastAsia" w:hAnsi="Arial" w:cs="Arial"/>
          <w:kern w:val="24"/>
          <w:lang w:eastAsia="fi-FI"/>
        </w:rPr>
      </w:pPr>
      <w:r>
        <w:rPr>
          <w:rFonts w:ascii="Arial" w:eastAsia="Times New Roman" w:hAnsi="Arial" w:cs="Arial"/>
          <w:b/>
          <w:i/>
          <w:color w:val="FF0000"/>
          <w:lang w:eastAsia="fi-FI"/>
        </w:rPr>
        <w:t>Tiedotetaan sähköpostitse ajankohtaisista asioista yhteysopettajien kautta.</w:t>
      </w:r>
    </w:p>
    <w:p w14:paraId="75B52BA4" w14:textId="77777777" w:rsidR="00643EEF" w:rsidRPr="006842B7" w:rsidRDefault="00643EEF" w:rsidP="00643EEF">
      <w:pPr>
        <w:pStyle w:val="Luettelokappale"/>
        <w:spacing w:after="0" w:line="240" w:lineRule="auto"/>
        <w:ind w:left="643"/>
        <w:rPr>
          <w:rFonts w:ascii="Arial" w:eastAsiaTheme="minorEastAsia" w:hAnsi="Arial" w:cs="Arial"/>
          <w:b/>
          <w:kern w:val="24"/>
          <w:lang w:eastAsia="fi-FI"/>
        </w:rPr>
      </w:pPr>
    </w:p>
    <w:p w14:paraId="5CF945A7" w14:textId="77777777" w:rsidR="00C36764" w:rsidRPr="006842B7" w:rsidRDefault="00C36764" w:rsidP="00C36764">
      <w:pPr>
        <w:spacing w:after="0" w:line="240" w:lineRule="auto"/>
        <w:rPr>
          <w:rFonts w:ascii="Arial" w:eastAsiaTheme="minorEastAsia" w:hAnsi="Arial" w:cs="Arial"/>
          <w:b/>
          <w:kern w:val="24"/>
          <w:lang w:eastAsia="fi-FI"/>
        </w:rPr>
      </w:pPr>
    </w:p>
    <w:p w14:paraId="61F206A3" w14:textId="2F8FD561" w:rsidR="00C36764" w:rsidRPr="006842B7" w:rsidRDefault="00C36764" w:rsidP="00C36764">
      <w:pPr>
        <w:pStyle w:val="Kommentinteksti"/>
        <w:numPr>
          <w:ilvl w:val="0"/>
          <w:numId w:val="12"/>
        </w:numPr>
        <w:spacing w:after="0"/>
        <w:rPr>
          <w:rFonts w:ascii="Arial" w:eastAsiaTheme="minorEastAsia" w:hAnsi="Arial" w:cs="Arial"/>
          <w:b/>
          <w:kern w:val="24"/>
          <w:sz w:val="22"/>
          <w:szCs w:val="22"/>
          <w:lang w:eastAsia="fi-FI"/>
        </w:rPr>
      </w:pPr>
      <w:r w:rsidRPr="006842B7">
        <w:rPr>
          <w:rFonts w:ascii="Arial" w:eastAsiaTheme="minorEastAsia" w:hAnsi="Arial" w:cs="Arial"/>
          <w:b/>
          <w:kern w:val="24"/>
          <w:sz w:val="22"/>
          <w:szCs w:val="22"/>
          <w:lang w:eastAsia="fi-FI"/>
        </w:rPr>
        <w:t>OAJ varmistaa, että luottamusmiehet ja yhteysopettajat toimivat aktiivisesti jokaisella työpaikalla</w:t>
      </w:r>
      <w:r w:rsidR="00EF6212" w:rsidRPr="006842B7">
        <w:rPr>
          <w:rFonts w:ascii="Arial" w:eastAsiaTheme="minorEastAsia" w:hAnsi="Arial" w:cs="Arial"/>
          <w:b/>
          <w:kern w:val="24"/>
          <w:sz w:val="22"/>
          <w:szCs w:val="22"/>
          <w:lang w:eastAsia="fi-FI"/>
        </w:rPr>
        <w:t>.</w:t>
      </w:r>
    </w:p>
    <w:p w14:paraId="1CF5756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FA6CB1D"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CCADC53"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20B5B5FA" w14:textId="08972E37"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 xml:space="preserve">OAJ:n jäsenyhdistykset ovat huolehtineet luottamusmiesvaalien toimeenpanosta. Yhdistykset ovat nimenneet yhteysopettajat </w:t>
      </w:r>
      <w:r w:rsidRPr="006842B7">
        <w:rPr>
          <w:rFonts w:ascii="Arial" w:hAnsi="Arial" w:cs="Arial"/>
        </w:rPr>
        <w:t xml:space="preserve">kaikkiin kunnallisiin ja yksityisiin päiväkoteihin, kouluihin ja oppilaitoksiin </w:t>
      </w:r>
      <w:r w:rsidRPr="006842B7">
        <w:rPr>
          <w:rFonts w:ascii="Arial" w:eastAsiaTheme="minorEastAsia" w:hAnsi="Arial" w:cs="Arial"/>
          <w:kern w:val="24"/>
          <w:lang w:eastAsia="fi-FI"/>
        </w:rPr>
        <w:t>ja vastaavat yhteysopettajien osaamisen vahvistamisesta.</w:t>
      </w:r>
    </w:p>
    <w:p w14:paraId="2E08D866" w14:textId="7DE08326" w:rsidR="00643EEF" w:rsidRPr="00237F59" w:rsidRDefault="00643EEF" w:rsidP="00237F59">
      <w:pPr>
        <w:spacing w:after="0" w:line="240" w:lineRule="auto"/>
        <w:rPr>
          <w:rFonts w:ascii="Arial" w:eastAsiaTheme="minorEastAsia" w:hAnsi="Arial" w:cs="Arial"/>
          <w:b/>
          <w:i/>
          <w:color w:val="FF0000"/>
          <w:kern w:val="24"/>
          <w:lang w:eastAsia="fi-FI"/>
        </w:rPr>
      </w:pPr>
    </w:p>
    <w:p w14:paraId="51FC0B2D" w14:textId="10636E2A" w:rsidR="00643EEF"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 xml:space="preserve">Luottamusmiehet ja työsuojeluvaltuutetut osallistuvat aktiivisesti yhdistyksen kokouksiin ja toimintaan. Luottamusmiehet osallistuvat paikallisiin, alueellisiin ja valtakunnallisiin koulutuksiin. </w:t>
      </w:r>
    </w:p>
    <w:p w14:paraId="5185FD6D" w14:textId="3625044E" w:rsidR="00643EEF" w:rsidRDefault="00643EEF" w:rsidP="00643EEF">
      <w:pPr>
        <w:pStyle w:val="Luettelokappale"/>
        <w:spacing w:after="0" w:line="240" w:lineRule="auto"/>
        <w:rPr>
          <w:rFonts w:ascii="Arial" w:eastAsia="Times New Roman" w:hAnsi="Arial" w:cs="Arial"/>
          <w:b/>
          <w:i/>
          <w:color w:val="FF0000"/>
          <w:lang w:eastAsia="fi-FI"/>
        </w:rPr>
      </w:pPr>
    </w:p>
    <w:p w14:paraId="4522E1ED" w14:textId="7C1D4625" w:rsidR="00643EEF" w:rsidRPr="001D6DCD" w:rsidRDefault="00643EEF" w:rsidP="00643EEF">
      <w:pPr>
        <w:pStyle w:val="Luettelokappale"/>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Luottamusmiehet vierailevat kouluilla</w:t>
      </w:r>
      <w:r w:rsidR="00237F59">
        <w:rPr>
          <w:rFonts w:ascii="Arial" w:eastAsia="Times New Roman" w:hAnsi="Arial" w:cs="Arial"/>
          <w:b/>
          <w:i/>
          <w:color w:val="FF0000"/>
          <w:lang w:eastAsia="fi-FI"/>
        </w:rPr>
        <w:t xml:space="preserve"> ja päiväkodeilla</w:t>
      </w:r>
      <w:r>
        <w:rPr>
          <w:rFonts w:ascii="Arial" w:eastAsia="Times New Roman" w:hAnsi="Arial" w:cs="Arial"/>
          <w:b/>
          <w:i/>
          <w:color w:val="FF0000"/>
          <w:lang w:eastAsia="fi-FI"/>
        </w:rPr>
        <w:t xml:space="preserve"> uuden kauden alettua ja muutoinkin pyydettäessä / tarvittaessa.</w:t>
      </w:r>
      <w:r w:rsidR="00237F59">
        <w:rPr>
          <w:rFonts w:ascii="Arial" w:eastAsia="Times New Roman" w:hAnsi="Arial" w:cs="Arial"/>
          <w:b/>
          <w:i/>
          <w:color w:val="FF0000"/>
          <w:lang w:eastAsia="fi-FI"/>
        </w:rPr>
        <w:t xml:space="preserve"> </w:t>
      </w:r>
    </w:p>
    <w:p w14:paraId="4D45A6FF" w14:textId="77777777" w:rsidR="00643EEF" w:rsidRPr="001D6DCD" w:rsidRDefault="00643EEF" w:rsidP="00643EEF">
      <w:pPr>
        <w:spacing w:after="0" w:line="240" w:lineRule="auto"/>
        <w:rPr>
          <w:rFonts w:ascii="Arial" w:eastAsia="Times New Roman" w:hAnsi="Arial" w:cs="Arial"/>
          <w:color w:val="FF0000"/>
          <w:lang w:eastAsia="fi-FI"/>
        </w:rPr>
      </w:pPr>
    </w:p>
    <w:p w14:paraId="4F4D52A0" w14:textId="77777777" w:rsidR="00F36E8C" w:rsidRDefault="00F36E8C" w:rsidP="00643EEF">
      <w:pPr>
        <w:pStyle w:val="Luettelokappale"/>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 xml:space="preserve">Jokaisella koululla ja päiväkodilla on oma yhteysopettaja. </w:t>
      </w:r>
      <w:r w:rsidR="00643EEF" w:rsidRPr="001D6DCD">
        <w:rPr>
          <w:rFonts w:ascii="Arial" w:eastAsia="Times New Roman" w:hAnsi="Arial" w:cs="Arial"/>
          <w:b/>
          <w:i/>
          <w:color w:val="FF0000"/>
          <w:lang w:eastAsia="fi-FI"/>
        </w:rPr>
        <w:t>Koulutetaan yhteysopettajia</w:t>
      </w:r>
      <w:r w:rsidR="00000325">
        <w:rPr>
          <w:rFonts w:ascii="Arial" w:eastAsia="Times New Roman" w:hAnsi="Arial" w:cs="Arial"/>
          <w:b/>
          <w:i/>
          <w:color w:val="FF0000"/>
          <w:lang w:eastAsia="fi-FI"/>
        </w:rPr>
        <w:t xml:space="preserve"> ja tiedotetaan ajankohtaisista asioista heidän kauttaan.</w:t>
      </w:r>
      <w:r w:rsidR="00643EEF" w:rsidRPr="001D6DCD">
        <w:rPr>
          <w:rFonts w:ascii="Arial" w:eastAsia="Times New Roman" w:hAnsi="Arial" w:cs="Arial"/>
          <w:b/>
          <w:i/>
          <w:color w:val="FF0000"/>
          <w:lang w:eastAsia="fi-FI"/>
        </w:rPr>
        <w:t xml:space="preserve"> </w:t>
      </w:r>
    </w:p>
    <w:p w14:paraId="6688BE79"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042462D3" w14:textId="6467A382" w:rsidR="00643EEF" w:rsidRPr="001D6DCD"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Käytetään sosiaalista mediaa vuorovaikutuskanavana jäsenten kanssa.</w:t>
      </w:r>
    </w:p>
    <w:p w14:paraId="02EFF87F" w14:textId="77777777" w:rsidR="00643EEF" w:rsidRPr="001D6DCD" w:rsidRDefault="00643EEF" w:rsidP="00643EEF">
      <w:pPr>
        <w:spacing w:after="0" w:line="240" w:lineRule="auto"/>
        <w:rPr>
          <w:rFonts w:ascii="Arial" w:eastAsia="Times New Roman" w:hAnsi="Arial" w:cs="Arial"/>
          <w:color w:val="FF0000"/>
          <w:lang w:eastAsia="fi-FI"/>
        </w:rPr>
      </w:pPr>
    </w:p>
    <w:p w14:paraId="4E949762"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35807A52" w14:textId="3BF9C1E8"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koulutuksen laatu ja saavutettavuus vahvistuvat</w:t>
      </w:r>
      <w:r w:rsidR="00EF6212" w:rsidRPr="006842B7">
        <w:rPr>
          <w:rFonts w:ascii="Arial" w:hAnsi="Arial" w:cs="Arial"/>
          <w:b/>
        </w:rPr>
        <w:t>.</w:t>
      </w:r>
    </w:p>
    <w:p w14:paraId="1CE16EF6" w14:textId="77777777" w:rsidR="00C36764" w:rsidRPr="006842B7" w:rsidRDefault="00C36764" w:rsidP="00C36764">
      <w:pPr>
        <w:spacing w:after="0" w:line="240" w:lineRule="auto"/>
        <w:rPr>
          <w:rFonts w:ascii="Arial" w:eastAsiaTheme="minorEastAsia" w:hAnsi="Arial" w:cs="Arial"/>
          <w:b/>
          <w:kern w:val="24"/>
          <w:lang w:eastAsia="fi-FI"/>
        </w:rPr>
      </w:pPr>
    </w:p>
    <w:p w14:paraId="0F6A9EA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0855F50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4A56DB2" w14:textId="06E20593" w:rsidR="00C36764" w:rsidRDefault="00C36764" w:rsidP="00C36764">
      <w:pPr>
        <w:pStyle w:val="Luettelokappale"/>
        <w:spacing w:after="0" w:line="240" w:lineRule="auto"/>
        <w:ind w:left="643"/>
        <w:rPr>
          <w:rFonts w:ascii="Arial" w:eastAsia="Arial" w:hAnsi="Arial" w:cs="Arial"/>
        </w:rPr>
      </w:pPr>
      <w:r w:rsidRPr="006842B7">
        <w:rPr>
          <w:rFonts w:ascii="Arial" w:hAnsi="Arial" w:cs="Arial"/>
        </w:rPr>
        <w:t xml:space="preserve">Kuntien ja muiden koulutuksen järjestäjien tehtäviä, rahoitusta ja rakennetta on uudistettu vahvistamaan koulutuksen laatua ja saavutettavuutta. Oppimisen tuki on laitettu kuntoon. </w:t>
      </w:r>
      <w:bookmarkStart w:id="1" w:name="_Hlk525277886"/>
      <w:r w:rsidRPr="006842B7">
        <w:rPr>
          <w:rFonts w:ascii="Arial" w:hAnsi="Arial" w:cs="Arial"/>
        </w:rPr>
        <w:t>Opinpolkua ja oppivelvollisuutta varhaiskasvatuksesta toisen asteen lopp</w:t>
      </w:r>
      <w:r w:rsidRPr="006842B7">
        <w:rPr>
          <w:rFonts w:ascii="Arial" w:eastAsia="Arial" w:hAnsi="Arial" w:cs="Arial"/>
        </w:rPr>
        <w:t xml:space="preserve">uun on uudistettu. </w:t>
      </w:r>
      <w:bookmarkEnd w:id="1"/>
      <w:r w:rsidRPr="006842B7">
        <w:rPr>
          <w:rFonts w:ascii="Arial" w:eastAsia="Arial" w:hAnsi="Arial" w:cs="Arial"/>
        </w:rPr>
        <w:t>Korkeakoulutusta on kehitetty ammattikorkeakoulujen ja yliopistojen erilaisia profiileja kunnioittaen. Kasvupalveluiden ja kotoutumiskoulutuksen laatu</w:t>
      </w:r>
      <w:r w:rsidR="00891AB8" w:rsidRPr="006842B7">
        <w:rPr>
          <w:rFonts w:ascii="Arial" w:eastAsia="Arial" w:hAnsi="Arial" w:cs="Arial"/>
        </w:rPr>
        <w:t xml:space="preserve"> </w:t>
      </w:r>
      <w:r w:rsidRPr="006842B7">
        <w:rPr>
          <w:rFonts w:ascii="Arial" w:eastAsia="Arial" w:hAnsi="Arial" w:cs="Arial"/>
        </w:rPr>
        <w:t xml:space="preserve">on turvattu ja perustaitotakuu toteutuu. Varhaiskasvatuksen asema julkisena palveluna on vahvistunut. </w:t>
      </w:r>
    </w:p>
    <w:p w14:paraId="27FC874F" w14:textId="69071A01" w:rsidR="001A7544" w:rsidRDefault="001A7544" w:rsidP="00C36764">
      <w:pPr>
        <w:pStyle w:val="Luettelokappale"/>
        <w:spacing w:after="0" w:line="240" w:lineRule="auto"/>
        <w:ind w:left="643"/>
        <w:rPr>
          <w:rFonts w:ascii="Arial" w:eastAsia="Arial" w:hAnsi="Arial" w:cs="Arial"/>
        </w:rPr>
      </w:pPr>
    </w:p>
    <w:p w14:paraId="49915D23" w14:textId="2EE9442B" w:rsidR="005B05A9" w:rsidRDefault="005B05A9" w:rsidP="00C36764">
      <w:pPr>
        <w:pStyle w:val="Luettelokappale"/>
        <w:spacing w:after="0" w:line="240" w:lineRule="auto"/>
        <w:ind w:left="643"/>
        <w:rPr>
          <w:rFonts w:ascii="Arial" w:eastAsia="Arial" w:hAnsi="Arial" w:cs="Arial"/>
          <w:b/>
          <w:i/>
          <w:color w:val="FF0000"/>
        </w:rPr>
      </w:pPr>
      <w:r w:rsidRPr="005B05A9">
        <w:rPr>
          <w:rFonts w:ascii="Arial" w:eastAsia="Arial" w:hAnsi="Arial" w:cs="Arial"/>
          <w:b/>
          <w:i/>
          <w:color w:val="FF0000"/>
        </w:rPr>
        <w:t xml:space="preserve">Ollaan mukana koulu- ja päiväkotiverkoston kehittämisessä. Vaikutetaan siihen, että kouluilla ja päiväkodeilla on paikalla oleva lähiesimies ja vastustetaan yksiköiden hallinnollisia yhdistämisiä. </w:t>
      </w:r>
      <w:r w:rsidR="00643EEF">
        <w:rPr>
          <w:rFonts w:ascii="Arial" w:eastAsia="Arial" w:hAnsi="Arial" w:cs="Arial"/>
          <w:b/>
          <w:i/>
          <w:color w:val="FF0000"/>
        </w:rPr>
        <w:t xml:space="preserve">Toimitaan koulutuksen saatavuuden puolesta kouluverkkoa tarkasteltaessa. </w:t>
      </w:r>
    </w:p>
    <w:p w14:paraId="507D94AB" w14:textId="4CA91082" w:rsidR="001A7544" w:rsidRPr="001A7544" w:rsidRDefault="0E82E787" w:rsidP="0E82E787">
      <w:pPr>
        <w:pStyle w:val="Luettelokappale"/>
        <w:spacing w:after="0" w:line="240" w:lineRule="auto"/>
        <w:ind w:left="643"/>
        <w:rPr>
          <w:rFonts w:ascii="Arial" w:eastAsiaTheme="minorEastAsia" w:hAnsi="Arial" w:cs="Arial"/>
          <w:b/>
          <w:bCs/>
          <w:i/>
          <w:iCs/>
          <w:color w:val="FF0000"/>
          <w:lang w:eastAsia="fi-FI"/>
        </w:rPr>
      </w:pPr>
      <w:r w:rsidRPr="0E82E787">
        <w:rPr>
          <w:rFonts w:ascii="Arial" w:eastAsia="Arial" w:hAnsi="Arial" w:cs="Arial"/>
          <w:b/>
          <w:bCs/>
          <w:i/>
          <w:iCs/>
          <w:color w:val="FF0000"/>
        </w:rPr>
        <w:t xml:space="preserve">Jatketaan vaikuttamista ryhmäkokojen kurissa pitämiseksi ja sitä kautta kolmiportaisen tuen ja muunkin lapsen / oppilaan / opiskelijan tuen toteutumiseksi paremmin. </w:t>
      </w:r>
    </w:p>
    <w:p w14:paraId="396E3E4D" w14:textId="77777777" w:rsidR="00C36764" w:rsidRPr="006842B7" w:rsidRDefault="00C36764" w:rsidP="00C36764">
      <w:pPr>
        <w:spacing w:after="0" w:line="240" w:lineRule="auto"/>
        <w:rPr>
          <w:rFonts w:ascii="Arial" w:eastAsia="Arial" w:hAnsi="Arial" w:cs="Arial"/>
          <w:iCs/>
        </w:rPr>
      </w:pPr>
    </w:p>
    <w:p w14:paraId="4BD88739" w14:textId="77777777" w:rsidR="00C36764" w:rsidRPr="006842B7" w:rsidRDefault="00C36764" w:rsidP="00C36764">
      <w:pPr>
        <w:spacing w:after="0" w:line="240" w:lineRule="auto"/>
        <w:rPr>
          <w:rFonts w:ascii="Arial" w:eastAsiaTheme="minorEastAsia" w:hAnsi="Arial" w:cs="Arial"/>
          <w:b/>
          <w:kern w:val="24"/>
          <w:lang w:eastAsia="fi-FI"/>
        </w:rPr>
      </w:pPr>
    </w:p>
    <w:p w14:paraId="4CC86475" w14:textId="7790A8AF"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vaikuttaa siihen, että jäsenten työhyvinvointi ja työturvallisuus paranevat</w:t>
      </w:r>
      <w:r w:rsidR="00EF6212" w:rsidRPr="006842B7">
        <w:rPr>
          <w:rFonts w:ascii="Arial" w:hAnsi="Arial" w:cs="Arial"/>
          <w:b/>
        </w:rPr>
        <w:t>.</w:t>
      </w:r>
    </w:p>
    <w:p w14:paraId="3EC2B2AC"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4E4D45FA" w14:textId="77777777" w:rsidR="00C36764" w:rsidRPr="006842B7" w:rsidRDefault="00C36764" w:rsidP="00C36764">
      <w:pPr>
        <w:pStyle w:val="Luettelokappale"/>
        <w:tabs>
          <w:tab w:val="left" w:pos="2070"/>
        </w:tabs>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r w:rsidRPr="006842B7">
        <w:rPr>
          <w:rFonts w:ascii="Arial" w:eastAsiaTheme="minorEastAsia" w:hAnsi="Arial" w:cs="Arial"/>
          <w:kern w:val="24"/>
          <w:lang w:eastAsia="fi-FI"/>
        </w:rPr>
        <w:tab/>
      </w:r>
    </w:p>
    <w:p w14:paraId="05826B54" w14:textId="77777777" w:rsidR="00C36764" w:rsidRPr="006842B7" w:rsidRDefault="00C36764" w:rsidP="00C36764">
      <w:pPr>
        <w:pStyle w:val="Luettelokappale"/>
        <w:tabs>
          <w:tab w:val="left" w:pos="2070"/>
        </w:tabs>
        <w:spacing w:after="0" w:line="240" w:lineRule="auto"/>
        <w:ind w:left="643"/>
        <w:rPr>
          <w:rFonts w:ascii="Arial" w:eastAsiaTheme="minorEastAsia" w:hAnsi="Arial" w:cs="Arial"/>
          <w:kern w:val="24"/>
          <w:lang w:eastAsia="fi-FI"/>
        </w:rPr>
      </w:pPr>
    </w:p>
    <w:p w14:paraId="775C3161" w14:textId="50297CED" w:rsidR="00C36764" w:rsidRDefault="00C36764" w:rsidP="00C36764">
      <w:pPr>
        <w:pStyle w:val="Luettelokappale"/>
        <w:spacing w:after="0" w:line="240" w:lineRule="auto"/>
        <w:ind w:left="643"/>
        <w:rPr>
          <w:rFonts w:ascii="Arial" w:hAnsi="Arial" w:cs="Arial"/>
        </w:rPr>
      </w:pPr>
      <w:r w:rsidRPr="006842B7">
        <w:rPr>
          <w:rFonts w:ascii="Arial" w:hAnsi="Arial" w:cs="Arial"/>
        </w:rPr>
        <w:t xml:space="preserve">Kasvatus-, koulutus- ja tutkimusalan työhyvinvointi ja työturvallisuus ovat kehittyneet myönteisesti. Työyhteisöjen johtamiseen on panostettu ja sitä tuetaan aiempaa enemmän. Opetushenkilöstön, esimiesten ja johtajien työn mitoitus on oikeassa suhteessa työkuormaan ja oppijoiden tuen tarpeeseen. </w:t>
      </w:r>
      <w:r w:rsidR="00514D17" w:rsidRPr="006842B7">
        <w:rPr>
          <w:rFonts w:ascii="Arial" w:hAnsi="Arial" w:cs="Arial"/>
        </w:rPr>
        <w:t>Esimerkiksi s</w:t>
      </w:r>
      <w:r w:rsidRPr="006842B7">
        <w:rPr>
          <w:rFonts w:ascii="Arial" w:hAnsi="Arial" w:cs="Arial"/>
        </w:rPr>
        <w:t>isäilmaongelmia</w:t>
      </w:r>
      <w:r w:rsidR="00514D17" w:rsidRPr="006842B7">
        <w:rPr>
          <w:rFonts w:ascii="Arial" w:hAnsi="Arial" w:cs="Arial"/>
        </w:rPr>
        <w:t>, kiusaamista ja häirintää</w:t>
      </w:r>
      <w:r w:rsidRPr="006842B7">
        <w:rPr>
          <w:rFonts w:ascii="Arial" w:hAnsi="Arial" w:cs="Arial"/>
        </w:rPr>
        <w:t xml:space="preserve"> on aiempaa vähemmän. </w:t>
      </w:r>
    </w:p>
    <w:p w14:paraId="62AA7DCA" w14:textId="1C005B0C" w:rsidR="001A7544" w:rsidRDefault="001A7544" w:rsidP="00C36764">
      <w:pPr>
        <w:pStyle w:val="Luettelokappale"/>
        <w:spacing w:after="0" w:line="240" w:lineRule="auto"/>
        <w:ind w:left="643"/>
        <w:rPr>
          <w:rFonts w:ascii="Arial" w:hAnsi="Arial" w:cs="Arial"/>
        </w:rPr>
      </w:pPr>
    </w:p>
    <w:p w14:paraId="32434D1C" w14:textId="016DEBCE" w:rsidR="00F36E8C"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Työsuojeluvaltuutetut toimivat aktiivisesti.</w:t>
      </w:r>
      <w:r w:rsidRPr="001D6DCD">
        <w:rPr>
          <w:b/>
          <w:color w:val="FF0000"/>
        </w:rPr>
        <w:t xml:space="preserve"> </w:t>
      </w:r>
      <w:r w:rsidRPr="001D6DCD">
        <w:rPr>
          <w:rFonts w:ascii="Arial" w:eastAsia="Times New Roman" w:hAnsi="Arial" w:cs="Arial"/>
          <w:b/>
          <w:i/>
          <w:color w:val="FF0000"/>
          <w:lang w:eastAsia="fi-FI"/>
        </w:rPr>
        <w:t xml:space="preserve">Vaikutetaan työpaikkojen työhyvinvointiin työsuojeluvaltuutettujen kautta. </w:t>
      </w:r>
    </w:p>
    <w:p w14:paraId="5273C2C1"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7449A1DF" w14:textId="5AF1EED5" w:rsidR="00643EEF" w:rsidRDefault="00643EEF" w:rsidP="00643EEF">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Pyritään vähentämään työn kuormittavuutta ja sairauspoissaoloja yhdessä työnantajan kanssa.</w:t>
      </w:r>
    </w:p>
    <w:p w14:paraId="6933FC3C" w14:textId="77777777" w:rsidR="00F36E8C" w:rsidRDefault="00F36E8C" w:rsidP="00643EEF">
      <w:pPr>
        <w:pStyle w:val="Luettelokappale"/>
        <w:spacing w:after="0" w:line="240" w:lineRule="auto"/>
        <w:rPr>
          <w:rFonts w:ascii="Arial" w:eastAsia="Times New Roman" w:hAnsi="Arial" w:cs="Arial"/>
          <w:b/>
          <w:i/>
          <w:color w:val="FF0000"/>
          <w:lang w:eastAsia="fi-FI"/>
        </w:rPr>
      </w:pPr>
    </w:p>
    <w:p w14:paraId="5384A41A" w14:textId="0A18E0EC" w:rsidR="00F36E8C" w:rsidRDefault="00F36E8C" w:rsidP="00643EEF">
      <w:pPr>
        <w:pStyle w:val="Luettelokappale"/>
        <w:spacing w:after="0" w:line="240" w:lineRule="auto"/>
        <w:rPr>
          <w:rFonts w:ascii="Arial" w:eastAsia="Times New Roman" w:hAnsi="Arial" w:cs="Arial"/>
          <w:b/>
          <w:i/>
          <w:color w:val="FF0000"/>
          <w:lang w:eastAsia="fi-FI"/>
        </w:rPr>
      </w:pPr>
      <w:r w:rsidRPr="00F36E8C">
        <w:rPr>
          <w:rFonts w:ascii="Arial" w:eastAsia="Times New Roman" w:hAnsi="Arial" w:cs="Arial"/>
          <w:b/>
          <w:i/>
          <w:color w:val="FF0000"/>
          <w:lang w:eastAsia="fi-FI"/>
        </w:rPr>
        <w:t>Tuetaan jäsenten liikunta- ja virkistystoimintaa sekä järjestetään yhteisiä virkistystapahtumia.</w:t>
      </w:r>
    </w:p>
    <w:p w14:paraId="77796B5D" w14:textId="5F34907F" w:rsidR="00237F59" w:rsidRPr="001D6DCD" w:rsidRDefault="00237F59" w:rsidP="00643EEF">
      <w:pPr>
        <w:pStyle w:val="Luettelokappale"/>
        <w:spacing w:after="0" w:line="240" w:lineRule="auto"/>
        <w:rPr>
          <w:rFonts w:ascii="Arial" w:eastAsia="Times New Roman" w:hAnsi="Arial" w:cs="Arial"/>
          <w:b/>
          <w:i/>
          <w:color w:val="FF0000"/>
          <w:lang w:eastAsia="fi-FI"/>
        </w:rPr>
      </w:pPr>
      <w:r>
        <w:rPr>
          <w:rFonts w:ascii="Arial" w:eastAsia="Times New Roman" w:hAnsi="Arial" w:cs="Arial"/>
          <w:b/>
          <w:i/>
          <w:color w:val="FF0000"/>
          <w:lang w:eastAsia="fi-FI"/>
        </w:rPr>
        <w:t>Osallistutaan OAJ:n työhyvinvoinnin lukuvuoteen 2019-2020.</w:t>
      </w:r>
    </w:p>
    <w:p w14:paraId="54B1AA42" w14:textId="3B587B40" w:rsidR="001A7544" w:rsidRPr="006842B7" w:rsidRDefault="001A7544" w:rsidP="00C36764">
      <w:pPr>
        <w:pStyle w:val="Luettelokappale"/>
        <w:spacing w:after="0" w:line="240" w:lineRule="auto"/>
        <w:ind w:left="643"/>
        <w:rPr>
          <w:rFonts w:ascii="Arial" w:eastAsiaTheme="minorEastAsia" w:hAnsi="Arial" w:cs="Arial"/>
          <w:kern w:val="24"/>
          <w:lang w:eastAsia="fi-FI"/>
        </w:rPr>
      </w:pPr>
    </w:p>
    <w:p w14:paraId="4DC34F03" w14:textId="77777777" w:rsidR="00C36764" w:rsidRPr="006842B7" w:rsidRDefault="00C36764" w:rsidP="006842B7">
      <w:pPr>
        <w:spacing w:after="0" w:line="240" w:lineRule="auto"/>
        <w:rPr>
          <w:rFonts w:ascii="Arial" w:hAnsi="Arial" w:cs="Arial"/>
        </w:rPr>
      </w:pPr>
    </w:p>
    <w:p w14:paraId="58BB052C" w14:textId="03A445C0"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kehittää yhdistystoimintaa ja järjestörakennetta huomioimaan entistä paremmin toimintaympäristössä tapahtuvia muutoksia</w:t>
      </w:r>
      <w:r w:rsidR="00EF6212" w:rsidRPr="006842B7">
        <w:rPr>
          <w:rFonts w:ascii="Arial" w:hAnsi="Arial" w:cs="Arial"/>
          <w:b/>
        </w:rPr>
        <w:t>.</w:t>
      </w:r>
      <w:r w:rsidRPr="006842B7">
        <w:rPr>
          <w:rFonts w:ascii="Arial" w:hAnsi="Arial" w:cs="Arial"/>
          <w:b/>
        </w:rPr>
        <w:t xml:space="preserve"> </w:t>
      </w:r>
    </w:p>
    <w:p w14:paraId="19C2561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4F6D291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29CE1972"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62B2E5D5" w14:textId="68C6C2EA" w:rsidR="00C36764" w:rsidRDefault="00C36764" w:rsidP="00C36764">
      <w:pPr>
        <w:pStyle w:val="Luettelokappale"/>
        <w:spacing w:after="0" w:line="240" w:lineRule="auto"/>
        <w:ind w:left="643"/>
        <w:rPr>
          <w:rFonts w:ascii="Arial" w:hAnsi="Arial" w:cs="Arial"/>
        </w:rPr>
      </w:pPr>
      <w:r w:rsidRPr="006842B7">
        <w:rPr>
          <w:rFonts w:ascii="Arial" w:hAnsi="Arial" w:cs="Arial"/>
        </w:rPr>
        <w:t>Jäsenten edunvalvontaa on tehostettu ja jäsenpitoa vahvistettu edistämällä</w:t>
      </w:r>
      <w:r w:rsidR="003A6FE0" w:rsidRPr="006842B7">
        <w:rPr>
          <w:rFonts w:ascii="Arial" w:hAnsi="Arial" w:cs="Arial"/>
        </w:rPr>
        <w:t xml:space="preserve"> </w:t>
      </w:r>
      <w:r w:rsidRPr="006842B7">
        <w:rPr>
          <w:rFonts w:ascii="Arial" w:hAnsi="Arial" w:cs="Arial"/>
        </w:rPr>
        <w:t xml:space="preserve">henkilöjäsenyyteen perustuviin työnantajakohtaisiin paikallisyhdistyksiin siirtymistä. </w:t>
      </w:r>
      <w:r w:rsidR="002848C2" w:rsidRPr="006842B7">
        <w:rPr>
          <w:rFonts w:ascii="Arial" w:hAnsi="Arial" w:cs="Arial"/>
        </w:rPr>
        <w:t>Yhdistystoiminnan tueksi on kehitetty uusia työkaluja yhdessä yhdistystoimijoiden kanssa.</w:t>
      </w:r>
      <w:r w:rsidR="003A6FE0" w:rsidRPr="006842B7">
        <w:rPr>
          <w:rFonts w:ascii="Arial" w:hAnsi="Arial" w:cs="Arial"/>
        </w:rPr>
        <w:t xml:space="preserve"> Alueyhdistysrakenne vastaa vallitsevaa toimintaympäristöä.</w:t>
      </w:r>
    </w:p>
    <w:p w14:paraId="2C3076D5" w14:textId="68D036B8" w:rsidR="001A7544" w:rsidRDefault="001A7544" w:rsidP="00C36764">
      <w:pPr>
        <w:pStyle w:val="Luettelokappale"/>
        <w:spacing w:after="0" w:line="240" w:lineRule="auto"/>
        <w:ind w:left="643"/>
        <w:rPr>
          <w:rFonts w:ascii="Arial" w:hAnsi="Arial" w:cs="Arial"/>
        </w:rPr>
      </w:pPr>
    </w:p>
    <w:p w14:paraId="16D021D7" w14:textId="0FB7F8D0" w:rsidR="001A7544" w:rsidRPr="001A7544" w:rsidRDefault="001A7544" w:rsidP="00C36764">
      <w:pPr>
        <w:pStyle w:val="Luettelokappale"/>
        <w:spacing w:after="0" w:line="240" w:lineRule="auto"/>
        <w:ind w:left="643"/>
        <w:rPr>
          <w:rFonts w:ascii="Arial" w:eastAsiaTheme="minorEastAsia" w:hAnsi="Arial" w:cs="Arial"/>
          <w:b/>
          <w:i/>
          <w:color w:val="FF0000"/>
          <w:kern w:val="24"/>
          <w:lang w:eastAsia="fi-FI"/>
        </w:rPr>
      </w:pPr>
      <w:r w:rsidRPr="001A7544">
        <w:rPr>
          <w:rFonts w:ascii="Arial" w:hAnsi="Arial" w:cs="Arial"/>
          <w:b/>
          <w:i/>
          <w:color w:val="FF0000"/>
        </w:rPr>
        <w:t>Pohjois-Savon alueella ja Kuopiossa on OAJ:n tavoitetilan mukainen yhdistysrakenne.</w:t>
      </w:r>
      <w:r>
        <w:rPr>
          <w:rFonts w:ascii="Arial" w:hAnsi="Arial" w:cs="Arial"/>
          <w:b/>
          <w:i/>
          <w:color w:val="FF0000"/>
        </w:rPr>
        <w:t xml:space="preserve"> Paikallisyhdistys tekee kiinteää yhteistyötä alueyhdistyksen ja sen jaostojen kanssa.</w:t>
      </w:r>
    </w:p>
    <w:p w14:paraId="0427F7CC" w14:textId="77777777" w:rsidR="00C36764" w:rsidRPr="001A7544" w:rsidRDefault="00C36764" w:rsidP="00C36764">
      <w:pPr>
        <w:spacing w:after="0" w:line="240" w:lineRule="auto"/>
        <w:ind w:left="643"/>
        <w:rPr>
          <w:rFonts w:ascii="Arial" w:hAnsi="Arial" w:cs="Arial"/>
          <w:b/>
          <w:i/>
          <w:color w:val="FF0000"/>
        </w:rPr>
      </w:pPr>
    </w:p>
    <w:p w14:paraId="718AE68B" w14:textId="77777777" w:rsidR="00C36764" w:rsidRPr="006842B7" w:rsidRDefault="00C36764" w:rsidP="006842B7">
      <w:pPr>
        <w:spacing w:after="0" w:line="240" w:lineRule="auto"/>
        <w:rPr>
          <w:rFonts w:ascii="Arial" w:hAnsi="Arial" w:cs="Arial"/>
          <w:i/>
        </w:rPr>
      </w:pPr>
    </w:p>
    <w:p w14:paraId="78BB5EF3" w14:textId="77777777"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tekee jäsenyydestä entistä houkuttelevampaa ja lisää jäsenten vaikuttamismahdollisuuksia vahvistamalla nykyisiä osallistumisen tapoja ja kehittämällä uusia.</w:t>
      </w:r>
    </w:p>
    <w:p w14:paraId="4736853E" w14:textId="77777777" w:rsidR="00C36764" w:rsidRPr="006842B7" w:rsidRDefault="00C36764" w:rsidP="00C36764">
      <w:pPr>
        <w:pStyle w:val="Luettelokappale"/>
        <w:spacing w:after="0" w:line="240" w:lineRule="auto"/>
        <w:ind w:left="643"/>
        <w:rPr>
          <w:rFonts w:ascii="Arial" w:hAnsi="Arial" w:cs="Arial"/>
          <w:b/>
        </w:rPr>
      </w:pPr>
    </w:p>
    <w:p w14:paraId="11A263D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1DDCA0B9"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22345F48" w14:textId="77777777" w:rsidR="00000325" w:rsidRDefault="00C36764" w:rsidP="00000325">
      <w:pPr>
        <w:pStyle w:val="Luettelokappale"/>
        <w:spacing w:after="0" w:line="240" w:lineRule="auto"/>
        <w:rPr>
          <w:rFonts w:ascii="Arial" w:eastAsia="Times New Roman" w:hAnsi="Arial" w:cs="Arial"/>
          <w:b/>
          <w:i/>
          <w:color w:val="FF0000"/>
          <w:lang w:eastAsia="fi-FI"/>
        </w:rPr>
      </w:pPr>
      <w:r w:rsidRPr="006842B7">
        <w:rPr>
          <w:rFonts w:ascii="Arial" w:hAnsi="Arial" w:cs="Arial"/>
        </w:rPr>
        <w:t>Uusille ja nykyisille jäsenille on entistä selvempää, miksi järjestön jäsenyys kannattaa. Tehty työ on jäsenille aiempaa näkyvämpää ja jäsenpalveluja on kehitetty.</w:t>
      </w:r>
      <w:r w:rsidRPr="006842B7">
        <w:rPr>
          <w:rFonts w:ascii="Arial" w:eastAsiaTheme="minorEastAsia" w:hAnsi="Arial" w:cs="Arial"/>
          <w:kern w:val="24"/>
          <w:lang w:eastAsia="fi-FI"/>
        </w:rPr>
        <w:t xml:space="preserve"> Järjestön varsinaisten jäsenten ja opiskelijoiden osallisuutta ja sitoutumista järjestön toimintaan on lisätty </w:t>
      </w:r>
      <w:r w:rsidR="003A6FE0" w:rsidRPr="006842B7">
        <w:rPr>
          <w:rFonts w:ascii="Arial" w:eastAsiaTheme="minorEastAsia" w:hAnsi="Arial" w:cs="Arial"/>
          <w:kern w:val="24"/>
          <w:lang w:eastAsia="fi-FI"/>
        </w:rPr>
        <w:t xml:space="preserve">kehittämällä </w:t>
      </w:r>
      <w:r w:rsidRPr="006842B7">
        <w:rPr>
          <w:rFonts w:ascii="Arial" w:eastAsiaTheme="minorEastAsia" w:hAnsi="Arial" w:cs="Arial"/>
          <w:kern w:val="24"/>
          <w:lang w:eastAsia="fi-FI"/>
        </w:rPr>
        <w:t>vaikuttamismahdollisuuksia ja</w:t>
      </w:r>
      <w:r w:rsidR="003A6FE0" w:rsidRPr="006842B7">
        <w:rPr>
          <w:rFonts w:ascii="Arial" w:eastAsiaTheme="minorEastAsia" w:hAnsi="Arial" w:cs="Arial"/>
          <w:kern w:val="24"/>
          <w:lang w:eastAsia="fi-FI"/>
        </w:rPr>
        <w:t xml:space="preserve"> kokeilemalla uusia toimintatapoja</w:t>
      </w:r>
      <w:r w:rsidRPr="006842B7">
        <w:rPr>
          <w:rFonts w:ascii="Arial" w:eastAsiaTheme="minorEastAsia" w:hAnsi="Arial" w:cs="Arial"/>
          <w:kern w:val="24"/>
          <w:lang w:eastAsia="fi-FI"/>
        </w:rPr>
        <w:t>. Nuorten ja uusien opettajien osuus OAJ:n toimielimissä on kasvanut, ja opettaja</w:t>
      </w:r>
      <w:r w:rsidR="002848C2" w:rsidRPr="006842B7">
        <w:rPr>
          <w:rFonts w:ascii="Arial" w:eastAsiaTheme="minorEastAsia" w:hAnsi="Arial" w:cs="Arial"/>
          <w:kern w:val="24"/>
          <w:lang w:eastAsia="fi-FI"/>
        </w:rPr>
        <w:t xml:space="preserve">ksi </w:t>
      </w:r>
      <w:r w:rsidRPr="006842B7">
        <w:rPr>
          <w:rFonts w:ascii="Arial" w:eastAsiaTheme="minorEastAsia" w:hAnsi="Arial" w:cs="Arial"/>
          <w:kern w:val="24"/>
          <w:lang w:eastAsia="fi-FI"/>
        </w:rPr>
        <w:t>opis</w:t>
      </w:r>
      <w:r w:rsidR="002848C2" w:rsidRPr="006842B7">
        <w:rPr>
          <w:rFonts w:ascii="Arial" w:eastAsiaTheme="minorEastAsia" w:hAnsi="Arial" w:cs="Arial"/>
          <w:kern w:val="24"/>
          <w:lang w:eastAsia="fi-FI"/>
        </w:rPr>
        <w:t>kelevat</w:t>
      </w:r>
      <w:r w:rsidRPr="006842B7">
        <w:rPr>
          <w:rFonts w:ascii="Arial" w:eastAsiaTheme="minorEastAsia" w:hAnsi="Arial" w:cs="Arial"/>
          <w:kern w:val="24"/>
          <w:lang w:eastAsia="fi-FI"/>
        </w:rPr>
        <w:t xml:space="preserve"> osallistuvat järjestön toimintaan sen kaikilla tasoilla.</w:t>
      </w:r>
      <w:r w:rsidR="00000325" w:rsidRPr="00000325">
        <w:rPr>
          <w:rFonts w:ascii="Arial" w:eastAsia="Times New Roman" w:hAnsi="Arial" w:cs="Arial"/>
          <w:b/>
          <w:i/>
          <w:color w:val="FF0000"/>
          <w:lang w:eastAsia="fi-FI"/>
        </w:rPr>
        <w:t xml:space="preserve"> </w:t>
      </w:r>
    </w:p>
    <w:p w14:paraId="7E8310E9" w14:textId="77777777" w:rsidR="00000325" w:rsidRDefault="00000325" w:rsidP="00000325">
      <w:pPr>
        <w:pStyle w:val="Luettelokappale"/>
        <w:spacing w:after="0" w:line="240" w:lineRule="auto"/>
        <w:rPr>
          <w:rFonts w:ascii="Arial" w:eastAsia="Times New Roman" w:hAnsi="Arial" w:cs="Arial"/>
          <w:b/>
          <w:i/>
          <w:color w:val="FF0000"/>
          <w:lang w:eastAsia="fi-FI"/>
        </w:rPr>
      </w:pPr>
    </w:p>
    <w:p w14:paraId="228460D0" w14:textId="18B14693" w:rsidR="00000325" w:rsidRDefault="005B05A9" w:rsidP="00000325">
      <w:pPr>
        <w:pStyle w:val="Luettelokappale"/>
        <w:spacing w:after="0" w:line="240" w:lineRule="auto"/>
        <w:rPr>
          <w:rFonts w:ascii="Arial" w:eastAsia="Times New Roman" w:hAnsi="Arial" w:cs="Arial"/>
          <w:b/>
          <w:i/>
          <w:color w:val="FF0000"/>
          <w:lang w:eastAsia="fi-FI"/>
        </w:rPr>
      </w:pPr>
      <w:r w:rsidRPr="005B05A9">
        <w:rPr>
          <w:rFonts w:ascii="Arial" w:eastAsia="Times New Roman" w:hAnsi="Arial" w:cs="Arial"/>
          <w:b/>
          <w:i/>
          <w:color w:val="FF0000"/>
          <w:lang w:eastAsia="fi-FI"/>
        </w:rPr>
        <w:t xml:space="preserve">Ylläpidetään koulujen yhteysopettajaverkostoa. </w:t>
      </w:r>
      <w:r w:rsidR="00000325">
        <w:rPr>
          <w:rFonts w:ascii="Arial" w:eastAsia="Times New Roman" w:hAnsi="Arial" w:cs="Arial"/>
          <w:b/>
          <w:i/>
          <w:color w:val="FF0000"/>
          <w:lang w:eastAsia="fi-FI"/>
        </w:rPr>
        <w:t>Jokaisessa koulussa ja päiväkodissa on yhteysopettaja, joka rekrytoi uusia jäseniä ja tiedottaa ajankohtaisista asioista.</w:t>
      </w:r>
    </w:p>
    <w:p w14:paraId="627EE84E" w14:textId="77777777" w:rsidR="00000325" w:rsidRDefault="00000325" w:rsidP="00000325">
      <w:pPr>
        <w:pStyle w:val="Luettelokappale"/>
        <w:spacing w:after="0" w:line="240" w:lineRule="auto"/>
        <w:rPr>
          <w:rFonts w:ascii="Arial" w:eastAsia="Times New Roman" w:hAnsi="Arial" w:cs="Arial"/>
          <w:b/>
          <w:i/>
          <w:color w:val="FF0000"/>
          <w:lang w:eastAsia="fi-FI"/>
        </w:rPr>
      </w:pPr>
    </w:p>
    <w:p w14:paraId="24BFC09E" w14:textId="2FB7C81A" w:rsidR="00000325" w:rsidRPr="00B57647" w:rsidRDefault="00000325" w:rsidP="00000325">
      <w:pPr>
        <w:pStyle w:val="Luettelokappale"/>
        <w:spacing w:after="0" w:line="240" w:lineRule="auto"/>
        <w:rPr>
          <w:rFonts w:ascii="Arial" w:eastAsia="Times New Roman" w:hAnsi="Arial" w:cs="Arial"/>
          <w:b/>
          <w:i/>
          <w:color w:val="FF0000"/>
          <w:lang w:eastAsia="fi-FI"/>
        </w:rPr>
      </w:pPr>
      <w:r w:rsidRPr="001D6DCD">
        <w:rPr>
          <w:rFonts w:ascii="Arial" w:eastAsia="Times New Roman" w:hAnsi="Arial" w:cs="Arial"/>
          <w:b/>
          <w:i/>
          <w:color w:val="FF0000"/>
          <w:lang w:eastAsia="fi-FI"/>
        </w:rPr>
        <w:t>Teho</w:t>
      </w:r>
      <w:r w:rsidR="00856B63">
        <w:rPr>
          <w:rFonts w:ascii="Arial" w:eastAsia="Times New Roman" w:hAnsi="Arial" w:cs="Arial"/>
          <w:b/>
          <w:i/>
          <w:color w:val="FF0000"/>
          <w:lang w:eastAsia="fi-FI"/>
        </w:rPr>
        <w:t xml:space="preserve">stetaan erityisesti varhaiskasvatuksen </w:t>
      </w:r>
      <w:r w:rsidRPr="001D6DCD">
        <w:rPr>
          <w:rFonts w:ascii="Arial" w:eastAsia="Times New Roman" w:hAnsi="Arial" w:cs="Arial"/>
          <w:b/>
          <w:i/>
          <w:color w:val="FF0000"/>
          <w:lang w:eastAsia="fi-FI"/>
        </w:rPr>
        <w:t xml:space="preserve">opettajien jäsenrekrytointia. Otetaan yhteyttä yksityisiin päiväkoteihin. </w:t>
      </w:r>
      <w:r w:rsidR="00484A24" w:rsidRPr="00B57647">
        <w:rPr>
          <w:rFonts w:ascii="Arial" w:eastAsia="Times New Roman" w:hAnsi="Arial" w:cs="Arial"/>
          <w:b/>
          <w:i/>
          <w:color w:val="FF0000"/>
          <w:lang w:eastAsia="fi-FI"/>
        </w:rPr>
        <w:t>Osallistutaan OAJ:n ja VOL:n jäsenhankintakampanjaan 10/19-3/20.</w:t>
      </w:r>
    </w:p>
    <w:p w14:paraId="6B4D3973" w14:textId="77777777" w:rsidR="00000325" w:rsidRPr="001D6DCD" w:rsidRDefault="00000325" w:rsidP="00000325">
      <w:pPr>
        <w:spacing w:after="0" w:line="240" w:lineRule="auto"/>
        <w:rPr>
          <w:rFonts w:ascii="Arial" w:eastAsia="Times New Roman" w:hAnsi="Arial" w:cs="Arial"/>
          <w:color w:val="FF0000"/>
          <w:lang w:eastAsia="fi-FI"/>
        </w:rPr>
      </w:pPr>
    </w:p>
    <w:p w14:paraId="2F8A6D84" w14:textId="77777777" w:rsidR="00000325" w:rsidRPr="001D6DCD" w:rsidRDefault="00000325" w:rsidP="00000325">
      <w:pPr>
        <w:pStyle w:val="Luettelokappale"/>
        <w:spacing w:after="0" w:line="240" w:lineRule="auto"/>
        <w:rPr>
          <w:rFonts w:ascii="Arial" w:eastAsia="Times New Roman" w:hAnsi="Arial" w:cs="Arial"/>
          <w:color w:val="FF0000"/>
          <w:lang w:eastAsia="fi-FI"/>
        </w:rPr>
      </w:pPr>
      <w:r w:rsidRPr="001D6DCD">
        <w:rPr>
          <w:rFonts w:ascii="Arial" w:eastAsia="Times New Roman" w:hAnsi="Arial" w:cs="Arial"/>
          <w:b/>
          <w:i/>
          <w:color w:val="FF0000"/>
          <w:lang w:eastAsia="fi-FI"/>
        </w:rPr>
        <w:t>Yhdistys järjestää koulutusta uusille opettajille yhteistyössä OAJ Pohjois-Savon kanssa lukuvuoden alussa.</w:t>
      </w:r>
    </w:p>
    <w:p w14:paraId="6C983E89" w14:textId="77777777" w:rsidR="00000325" w:rsidRPr="001D6DCD" w:rsidRDefault="00000325" w:rsidP="00000325">
      <w:pPr>
        <w:pStyle w:val="Luettelokappale"/>
        <w:spacing w:after="0" w:line="240" w:lineRule="auto"/>
        <w:rPr>
          <w:rFonts w:ascii="Arial" w:eastAsia="Times New Roman" w:hAnsi="Arial" w:cs="Arial"/>
          <w:color w:val="FF0000"/>
          <w:lang w:eastAsia="fi-FI"/>
        </w:rPr>
      </w:pPr>
    </w:p>
    <w:p w14:paraId="2DEFDEF8" w14:textId="1849FECF" w:rsidR="00C36764" w:rsidRPr="00000325" w:rsidRDefault="00000325" w:rsidP="006842B7">
      <w:pPr>
        <w:pStyle w:val="Luettelokappale"/>
        <w:spacing w:after="0" w:line="240" w:lineRule="auto"/>
        <w:ind w:left="643"/>
        <w:rPr>
          <w:rFonts w:ascii="Arial" w:eastAsiaTheme="minorEastAsia" w:hAnsi="Arial" w:cs="Arial"/>
          <w:b/>
          <w:i/>
          <w:color w:val="FF0000"/>
          <w:kern w:val="24"/>
          <w:lang w:eastAsia="fi-FI"/>
        </w:rPr>
      </w:pPr>
      <w:r w:rsidRPr="00000325">
        <w:rPr>
          <w:rFonts w:ascii="Arial" w:eastAsiaTheme="minorEastAsia" w:hAnsi="Arial" w:cs="Arial"/>
          <w:b/>
          <w:i/>
          <w:color w:val="FF0000"/>
          <w:kern w:val="24"/>
          <w:lang w:eastAsia="fi-FI"/>
        </w:rPr>
        <w:t>Järjestetään tilaisuuksia, joihin uuden opettajan on helppo tulla (</w:t>
      </w:r>
      <w:r>
        <w:rPr>
          <w:rFonts w:ascii="Arial" w:eastAsiaTheme="minorEastAsia" w:hAnsi="Arial" w:cs="Arial"/>
          <w:b/>
          <w:i/>
          <w:color w:val="FF0000"/>
          <w:kern w:val="24"/>
          <w:lang w:eastAsia="fi-FI"/>
        </w:rPr>
        <w:t xml:space="preserve">esim. </w:t>
      </w:r>
      <w:r w:rsidRPr="00000325">
        <w:rPr>
          <w:rFonts w:ascii="Arial" w:eastAsiaTheme="minorEastAsia" w:hAnsi="Arial" w:cs="Arial"/>
          <w:b/>
          <w:i/>
          <w:color w:val="FF0000"/>
          <w:kern w:val="24"/>
          <w:lang w:eastAsia="fi-FI"/>
        </w:rPr>
        <w:t xml:space="preserve">Kynttilän sytyttäjäiset, MOP-tapahtuma) sekä tarjotaan </w:t>
      </w:r>
      <w:r w:rsidR="000C17E9" w:rsidRPr="000C17E9">
        <w:rPr>
          <w:rFonts w:ascii="Arial" w:eastAsiaTheme="minorEastAsia" w:hAnsi="Arial" w:cs="Arial"/>
          <w:b/>
          <w:i/>
          <w:color w:val="FF0000"/>
          <w:kern w:val="24"/>
          <w:lang w:eastAsia="fi-FI"/>
        </w:rPr>
        <w:t>monipuolisia kulttuuri- ja liikuntaetuja ja tapahtumia.</w:t>
      </w:r>
      <w:r w:rsidR="005B05A9">
        <w:rPr>
          <w:rFonts w:ascii="Arial" w:eastAsiaTheme="minorEastAsia" w:hAnsi="Arial" w:cs="Arial"/>
          <w:b/>
          <w:i/>
          <w:color w:val="FF0000"/>
          <w:kern w:val="24"/>
          <w:lang w:eastAsia="fi-FI"/>
        </w:rPr>
        <w:t xml:space="preserve"> Kesäaikana vuokraamme omistamaamme Ahonlaidan mökkiä (ent. Hevosaho) jäsenillemme edulliseen hintaan.</w:t>
      </w:r>
    </w:p>
    <w:p w14:paraId="2192ED90" w14:textId="5F835153" w:rsidR="00000325" w:rsidRPr="00000325" w:rsidRDefault="00000325" w:rsidP="006842B7">
      <w:pPr>
        <w:pStyle w:val="Luettelokappale"/>
        <w:spacing w:after="0" w:line="240" w:lineRule="auto"/>
        <w:ind w:left="643"/>
        <w:rPr>
          <w:rFonts w:ascii="Arial" w:eastAsiaTheme="minorEastAsia" w:hAnsi="Arial" w:cs="Arial"/>
          <w:b/>
          <w:i/>
          <w:color w:val="FF0000"/>
          <w:kern w:val="24"/>
          <w:lang w:eastAsia="fi-FI"/>
        </w:rPr>
      </w:pPr>
    </w:p>
    <w:p w14:paraId="33AFBFFF" w14:textId="77777777" w:rsidR="00C36764" w:rsidRPr="006842B7" w:rsidRDefault="00C36764" w:rsidP="00C36764">
      <w:pPr>
        <w:spacing w:after="0" w:line="240" w:lineRule="auto"/>
        <w:rPr>
          <w:rFonts w:ascii="Arial" w:hAnsi="Arial" w:cs="Arial"/>
          <w:b/>
        </w:rPr>
      </w:pPr>
    </w:p>
    <w:p w14:paraId="78656A2E" w14:textId="50149A1C"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kehittää viestinnän sisältöjä yhä enemmän kanava- ja kohderyhmäkohtaisesti</w:t>
      </w:r>
      <w:r w:rsidR="00EF6212" w:rsidRPr="006842B7">
        <w:rPr>
          <w:rFonts w:ascii="Arial" w:hAnsi="Arial" w:cs="Arial"/>
          <w:b/>
        </w:rPr>
        <w:t>.</w:t>
      </w:r>
    </w:p>
    <w:p w14:paraId="65A77107" w14:textId="77777777" w:rsidR="00C36764" w:rsidRPr="006842B7" w:rsidRDefault="00C36764" w:rsidP="00C36764">
      <w:pPr>
        <w:pStyle w:val="Luettelokappale"/>
        <w:spacing w:after="0" w:line="240" w:lineRule="auto"/>
        <w:ind w:left="643"/>
        <w:rPr>
          <w:rFonts w:ascii="Arial" w:hAnsi="Arial" w:cs="Arial"/>
          <w:b/>
        </w:rPr>
      </w:pPr>
    </w:p>
    <w:p w14:paraId="63A7FF5E"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3EFCB39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F822D52" w14:textId="24238643" w:rsidR="00C36764" w:rsidRDefault="00C36764" w:rsidP="00C36764">
      <w:pPr>
        <w:pStyle w:val="Luettelokappale"/>
        <w:spacing w:after="0" w:line="240" w:lineRule="auto"/>
        <w:ind w:left="643"/>
        <w:rPr>
          <w:rFonts w:ascii="Arial" w:hAnsi="Arial" w:cs="Arial"/>
        </w:rPr>
      </w:pPr>
      <w:r w:rsidRPr="006842B7">
        <w:rPr>
          <w:rFonts w:ascii="Arial" w:hAnsi="Arial" w:cs="Arial"/>
        </w:rPr>
        <w:t>Jokaisella OAJ:n viestintäkanavalla on oma tärkein kohderyhmänsä, jolle viestintää on suunnattu entistä paremmin. Viestinnässä ovat korostuneet OAJ:n tärkeimmät painopisteet. Viestinnän vaikuttavuuteen on panostettu. OAJ:ssä on vahvistettu ajatusta siitä, että toimijat kaikilla järjestön tasoilla ovat OAJ:n viestin viejiä.</w:t>
      </w:r>
    </w:p>
    <w:p w14:paraId="01E28179" w14:textId="484352FE" w:rsidR="001A7544" w:rsidRPr="00000325" w:rsidRDefault="001A7544" w:rsidP="00C36764">
      <w:pPr>
        <w:pStyle w:val="Luettelokappale"/>
        <w:spacing w:after="0" w:line="240" w:lineRule="auto"/>
        <w:ind w:left="643"/>
        <w:rPr>
          <w:rFonts w:ascii="Arial" w:hAnsi="Arial" w:cs="Arial"/>
          <w:b/>
          <w:i/>
          <w:color w:val="FF0000"/>
        </w:rPr>
      </w:pPr>
    </w:p>
    <w:p w14:paraId="59D3A61A" w14:textId="7DCDF618" w:rsidR="001A7544" w:rsidRPr="006842B7" w:rsidRDefault="00000325" w:rsidP="00C36764">
      <w:pPr>
        <w:pStyle w:val="Luettelokappale"/>
        <w:spacing w:after="0" w:line="240" w:lineRule="auto"/>
        <w:ind w:left="643"/>
        <w:rPr>
          <w:rFonts w:ascii="Arial" w:eastAsiaTheme="minorEastAsia" w:hAnsi="Arial" w:cs="Arial"/>
          <w:kern w:val="24"/>
          <w:lang w:eastAsia="fi-FI"/>
        </w:rPr>
      </w:pPr>
      <w:r w:rsidRPr="00000325">
        <w:rPr>
          <w:rFonts w:ascii="Arial" w:hAnsi="Arial" w:cs="Arial"/>
          <w:b/>
          <w:i/>
          <w:color w:val="FF0000"/>
        </w:rPr>
        <w:t>Viestintä jäsenille tapahtuu pääsääntöisesti sähköpostitse yhteysopettajien kautta. Yhdistyksellä on nettisivut</w:t>
      </w:r>
      <w:r w:rsidRPr="00000325">
        <w:rPr>
          <w:rFonts w:ascii="Arial" w:hAnsi="Arial" w:cs="Arial"/>
          <w:color w:val="FF0000"/>
        </w:rPr>
        <w:t xml:space="preserve"> </w:t>
      </w:r>
      <w:hyperlink r:id="rId12" w:history="1">
        <w:r w:rsidRPr="00000325">
          <w:rPr>
            <w:rStyle w:val="Hyperlinkki"/>
            <w:rFonts w:ascii="Arial" w:hAnsi="Arial" w:cs="Arial"/>
            <w:b/>
            <w:i/>
          </w:rPr>
          <w:t>www.oajkuopio.fi</w:t>
        </w:r>
      </w:hyperlink>
      <w:r w:rsidRPr="00000325">
        <w:rPr>
          <w:rFonts w:ascii="Arial" w:hAnsi="Arial" w:cs="Arial"/>
          <w:b/>
          <w:i/>
        </w:rPr>
        <w:t xml:space="preserve"> </w:t>
      </w:r>
      <w:r w:rsidRPr="00000325">
        <w:rPr>
          <w:rFonts w:ascii="Arial" w:hAnsi="Arial" w:cs="Arial"/>
          <w:b/>
          <w:i/>
          <w:color w:val="FF0000"/>
        </w:rPr>
        <w:t>ja Facebook ryhmä.</w:t>
      </w:r>
    </w:p>
    <w:p w14:paraId="4011ACF5" w14:textId="77777777" w:rsidR="00C36764" w:rsidRPr="006842B7" w:rsidRDefault="00C36764" w:rsidP="00C36764">
      <w:pPr>
        <w:spacing w:after="0" w:line="240" w:lineRule="auto"/>
        <w:rPr>
          <w:rFonts w:ascii="Arial" w:hAnsi="Arial" w:cs="Arial"/>
        </w:rPr>
      </w:pPr>
    </w:p>
    <w:p w14:paraId="051A0FC4" w14:textId="77777777" w:rsidR="00C36764" w:rsidRPr="006842B7" w:rsidRDefault="00C36764" w:rsidP="00C36764">
      <w:pPr>
        <w:spacing w:after="0" w:line="240" w:lineRule="auto"/>
        <w:rPr>
          <w:rFonts w:ascii="Arial" w:hAnsi="Arial" w:cs="Arial"/>
        </w:rPr>
      </w:pPr>
    </w:p>
    <w:p w14:paraId="53DB8587" w14:textId="41690953" w:rsidR="00C36764" w:rsidRPr="006842B7" w:rsidRDefault="00C36764" w:rsidP="00C36764">
      <w:pPr>
        <w:pStyle w:val="Luettelokappale"/>
        <w:numPr>
          <w:ilvl w:val="0"/>
          <w:numId w:val="12"/>
        </w:numPr>
        <w:spacing w:after="0" w:line="240" w:lineRule="auto"/>
        <w:rPr>
          <w:rFonts w:ascii="Arial" w:hAnsi="Arial" w:cs="Arial"/>
          <w:b/>
        </w:rPr>
      </w:pPr>
      <w:bookmarkStart w:id="2" w:name="_Hlk525644750"/>
      <w:r w:rsidRPr="006842B7">
        <w:rPr>
          <w:rFonts w:ascii="Arial" w:hAnsi="Arial" w:cs="Arial"/>
          <w:b/>
        </w:rPr>
        <w:t>OAJ varmistaa, että digitalisaatiota hyödynnetään paremmin sekä järjestötyössä että kasvatus-, koulutus- ja tutkimusalalla</w:t>
      </w:r>
      <w:r w:rsidR="00EF6212" w:rsidRPr="006842B7">
        <w:rPr>
          <w:rFonts w:ascii="Arial" w:hAnsi="Arial" w:cs="Arial"/>
          <w:b/>
        </w:rPr>
        <w:t>.</w:t>
      </w:r>
    </w:p>
    <w:p w14:paraId="279E81A4"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6E032E5"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620D252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0148E807" w14:textId="05E70E76"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 xml:space="preserve">Sähköisiä kanavia hyödynnetään järjestön toiminnassa entistä laajemmin. Jäsenten sähköisiä palveluja on kehitetty jäsenlähtöisesti. Jäsenten valmiuksia toimia järjestötoiminnan sähköisissä ympäristöissä on vahvistettu. Kasvatus-, koulutus- ja tutkimusalan digitalisaatio ja siihen liittyvä työnantajan järjestämä täydennyskoulutus ovat </w:t>
      </w:r>
      <w:r w:rsidR="002848C2" w:rsidRPr="006842B7">
        <w:rPr>
          <w:rFonts w:ascii="Arial" w:eastAsiaTheme="minorEastAsia" w:hAnsi="Arial" w:cs="Arial"/>
          <w:kern w:val="24"/>
          <w:lang w:eastAsia="fi-FI"/>
        </w:rPr>
        <w:t xml:space="preserve">kehittyneet </w:t>
      </w:r>
      <w:r w:rsidRPr="006842B7">
        <w:rPr>
          <w:rFonts w:ascii="Arial" w:eastAsiaTheme="minorEastAsia" w:hAnsi="Arial" w:cs="Arial"/>
          <w:kern w:val="24"/>
          <w:lang w:eastAsia="fi-FI"/>
        </w:rPr>
        <w:t>opetuksen laatua parantaen ja opettajan työtä tukien. Sopimusedunvalvonnassa on otettu huomioon digitalisaation vaikutukset jäsenistön työn sisältöihin ja työn tekemistapaan.</w:t>
      </w:r>
      <w:bookmarkEnd w:id="2"/>
    </w:p>
    <w:p w14:paraId="0C228097" w14:textId="5BEBC107" w:rsidR="001A7544" w:rsidRDefault="001A7544" w:rsidP="006842B7">
      <w:pPr>
        <w:pStyle w:val="Luettelokappale"/>
        <w:spacing w:after="0" w:line="240" w:lineRule="auto"/>
        <w:ind w:left="643"/>
        <w:rPr>
          <w:rFonts w:ascii="Arial" w:eastAsiaTheme="minorEastAsia" w:hAnsi="Arial" w:cs="Arial"/>
          <w:kern w:val="24"/>
          <w:lang w:eastAsia="fi-FI"/>
        </w:rPr>
      </w:pPr>
    </w:p>
    <w:p w14:paraId="7E590ACC" w14:textId="79792287" w:rsidR="001A7544" w:rsidRPr="00F36E8C" w:rsidRDefault="00F36E8C" w:rsidP="006842B7">
      <w:pPr>
        <w:pStyle w:val="Luettelokappale"/>
        <w:spacing w:after="0" w:line="240" w:lineRule="auto"/>
        <w:ind w:left="643"/>
        <w:rPr>
          <w:rFonts w:ascii="Arial" w:eastAsiaTheme="minorEastAsia" w:hAnsi="Arial" w:cs="Arial"/>
          <w:b/>
          <w:i/>
          <w:color w:val="FF0000"/>
          <w:kern w:val="24"/>
          <w:lang w:eastAsia="fi-FI"/>
        </w:rPr>
      </w:pPr>
      <w:r>
        <w:rPr>
          <w:rFonts w:ascii="Arial" w:eastAsiaTheme="minorEastAsia" w:hAnsi="Arial" w:cs="Arial"/>
          <w:b/>
          <w:i/>
          <w:color w:val="FF0000"/>
          <w:kern w:val="24"/>
          <w:lang w:eastAsia="fi-FI"/>
        </w:rPr>
        <w:t xml:space="preserve">Kaikki viestintämme on sähköistä. </w:t>
      </w:r>
      <w:r w:rsidRPr="00F36E8C">
        <w:rPr>
          <w:rFonts w:ascii="Arial" w:eastAsiaTheme="minorEastAsia" w:hAnsi="Arial" w:cs="Arial"/>
          <w:b/>
          <w:i/>
          <w:color w:val="FF0000"/>
          <w:kern w:val="24"/>
          <w:lang w:eastAsia="fi-FI"/>
        </w:rPr>
        <w:t xml:space="preserve">Kotisivuilla </w:t>
      </w:r>
      <w:r>
        <w:rPr>
          <w:rFonts w:ascii="Arial" w:eastAsiaTheme="minorEastAsia" w:hAnsi="Arial" w:cs="Arial"/>
          <w:b/>
          <w:i/>
          <w:color w:val="FF0000"/>
          <w:kern w:val="24"/>
          <w:lang w:eastAsia="fi-FI"/>
        </w:rPr>
        <w:t xml:space="preserve">on </w:t>
      </w:r>
      <w:r w:rsidRPr="00F36E8C">
        <w:rPr>
          <w:rFonts w:ascii="Arial" w:eastAsiaTheme="minorEastAsia" w:hAnsi="Arial" w:cs="Arial"/>
          <w:b/>
          <w:i/>
          <w:color w:val="FF0000"/>
          <w:kern w:val="24"/>
          <w:lang w:eastAsia="fi-FI"/>
        </w:rPr>
        <w:t>toimiva ilmoittautumistoiminto.</w:t>
      </w:r>
      <w:r w:rsidR="00F172F4">
        <w:rPr>
          <w:rFonts w:ascii="Arial" w:eastAsiaTheme="minorEastAsia" w:hAnsi="Arial" w:cs="Arial"/>
          <w:b/>
          <w:i/>
          <w:color w:val="FF0000"/>
          <w:kern w:val="24"/>
          <w:lang w:eastAsia="fi-FI"/>
        </w:rPr>
        <w:t xml:space="preserve"> Seurataan ja ollaan kehittämässä opettajille tarjottavaa täydennyskoulutusta. Valvotaan tekijänoikeuksien toteutumista ja ajetaan digitalisaation aiheuttaman lisätyön korvaamista.</w:t>
      </w:r>
    </w:p>
    <w:p w14:paraId="64F9F330" w14:textId="77777777" w:rsidR="00C36764" w:rsidRPr="006842B7" w:rsidRDefault="00C36764" w:rsidP="00C36764">
      <w:pPr>
        <w:spacing w:after="0" w:line="240" w:lineRule="auto"/>
        <w:rPr>
          <w:rFonts w:ascii="Arial" w:eastAsiaTheme="minorEastAsia" w:hAnsi="Arial" w:cs="Arial"/>
          <w:kern w:val="24"/>
          <w:lang w:eastAsia="fi-FI"/>
        </w:rPr>
      </w:pPr>
    </w:p>
    <w:p w14:paraId="63F35D71" w14:textId="77777777" w:rsidR="00C36764" w:rsidRPr="006842B7" w:rsidRDefault="00C36764" w:rsidP="00C36764">
      <w:pPr>
        <w:pStyle w:val="Luettelokappale"/>
        <w:spacing w:after="0" w:line="240" w:lineRule="auto"/>
        <w:ind w:left="643"/>
        <w:rPr>
          <w:rFonts w:ascii="Arial" w:eastAsiaTheme="minorEastAsia" w:hAnsi="Arial" w:cs="Arial"/>
          <w:b/>
          <w:kern w:val="24"/>
          <w:lang w:eastAsia="fi-FI"/>
        </w:rPr>
      </w:pPr>
    </w:p>
    <w:p w14:paraId="0A5497AA" w14:textId="7597973B" w:rsidR="00C36764" w:rsidRPr="006842B7" w:rsidRDefault="00C36764" w:rsidP="00C36764">
      <w:pPr>
        <w:pStyle w:val="Luettelokappale"/>
        <w:numPr>
          <w:ilvl w:val="0"/>
          <w:numId w:val="12"/>
        </w:numPr>
        <w:spacing w:after="0" w:line="240" w:lineRule="auto"/>
        <w:rPr>
          <w:rFonts w:ascii="Arial" w:eastAsiaTheme="minorEastAsia" w:hAnsi="Arial" w:cs="Arial"/>
          <w:b/>
          <w:kern w:val="24"/>
          <w:lang w:eastAsia="fi-FI"/>
        </w:rPr>
      </w:pPr>
      <w:r w:rsidRPr="006842B7">
        <w:rPr>
          <w:rFonts w:ascii="Arial" w:hAnsi="Arial" w:cs="Arial"/>
          <w:b/>
        </w:rPr>
        <w:t>OAJ vahvistaa kasvatus-, koulutus- ja tutkimusalan sekä järjestön positiivista vaikuttavuutta ja näkyvyyttä</w:t>
      </w:r>
      <w:r w:rsidR="00EF6212" w:rsidRPr="006842B7">
        <w:rPr>
          <w:rFonts w:ascii="Arial" w:hAnsi="Arial" w:cs="Arial"/>
          <w:b/>
        </w:rPr>
        <w:t>.</w:t>
      </w:r>
    </w:p>
    <w:p w14:paraId="6A4AFF8A"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5A3A4678"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bookmarkStart w:id="3" w:name="_Hlk523983520"/>
      <w:r w:rsidRPr="006842B7">
        <w:rPr>
          <w:rFonts w:ascii="Arial" w:eastAsiaTheme="minorEastAsia" w:hAnsi="Arial" w:cs="Arial"/>
          <w:kern w:val="24"/>
          <w:lang w:eastAsia="fi-FI"/>
        </w:rPr>
        <w:t>Tavoitetila:</w:t>
      </w:r>
    </w:p>
    <w:p w14:paraId="08AE54AC"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5C8494E1" w14:textId="6636B465" w:rsidR="00C36764" w:rsidRDefault="00C36764" w:rsidP="006842B7">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Yhteiskunnalliseen keskusteluun on ennakoivasti nostettu kasvatus-, koulutus- ja tutkimusalan kysymyksiä ja niihin liittyviä uusia avauksia on tehty. Valtakunnallisesti toimivista vaikuttamisen ja verkostoitumisen tavoista on tehty alue- ja paikallistason toimintaan sopivia malleja ja niitä on kokeiltu käytännössä. Kansainvälistä toimintaa on kehitetty vastaamaan muuttuvaa toimintaympäristöä.</w:t>
      </w:r>
      <w:bookmarkEnd w:id="3"/>
    </w:p>
    <w:p w14:paraId="74940651" w14:textId="77777777" w:rsidR="00F172F4" w:rsidRDefault="00F172F4" w:rsidP="006842B7">
      <w:pPr>
        <w:pStyle w:val="Luettelokappale"/>
        <w:spacing w:after="0" w:line="240" w:lineRule="auto"/>
        <w:ind w:left="643"/>
        <w:rPr>
          <w:rFonts w:ascii="Arial" w:eastAsiaTheme="minorEastAsia" w:hAnsi="Arial" w:cs="Arial"/>
          <w:kern w:val="24"/>
          <w:lang w:eastAsia="fi-FI"/>
        </w:rPr>
      </w:pPr>
    </w:p>
    <w:p w14:paraId="4BE683AA" w14:textId="69C8FF1D" w:rsidR="00F172F4" w:rsidRPr="00F172F4" w:rsidRDefault="00F172F4" w:rsidP="006842B7">
      <w:pPr>
        <w:pStyle w:val="Luettelokappale"/>
        <w:spacing w:after="0" w:line="240" w:lineRule="auto"/>
        <w:ind w:left="643"/>
        <w:rPr>
          <w:rFonts w:ascii="Arial" w:eastAsiaTheme="minorEastAsia" w:hAnsi="Arial" w:cs="Arial"/>
          <w:b/>
          <w:i/>
          <w:color w:val="FF0000"/>
          <w:kern w:val="24"/>
          <w:lang w:eastAsia="fi-FI"/>
        </w:rPr>
      </w:pPr>
      <w:r w:rsidRPr="0E82E787">
        <w:rPr>
          <w:rFonts w:ascii="Arial" w:eastAsiaTheme="minorEastAsia" w:hAnsi="Arial" w:cs="Arial"/>
          <w:b/>
          <w:bCs/>
          <w:i/>
          <w:iCs/>
          <w:color w:val="FF0000"/>
          <w:kern w:val="24"/>
          <w:lang w:eastAsia="fi-FI"/>
        </w:rPr>
        <w:t>Profiloidumme</w:t>
      </w:r>
      <w:r w:rsidR="00484A24">
        <w:rPr>
          <w:rFonts w:ascii="Arial" w:eastAsiaTheme="minorEastAsia" w:hAnsi="Arial" w:cs="Arial"/>
          <w:b/>
          <w:bCs/>
          <w:i/>
          <w:iCs/>
          <w:color w:val="FF0000"/>
          <w:kern w:val="24"/>
          <w:lang w:eastAsia="fi-FI"/>
        </w:rPr>
        <w:t xml:space="preserve"> </w:t>
      </w:r>
      <w:r w:rsidR="00484A24" w:rsidRPr="00B57647">
        <w:rPr>
          <w:rFonts w:ascii="Arial" w:eastAsiaTheme="minorEastAsia" w:hAnsi="Arial" w:cs="Arial"/>
          <w:b/>
          <w:bCs/>
          <w:i/>
          <w:iCs/>
          <w:color w:val="FF0000"/>
          <w:kern w:val="24"/>
          <w:lang w:eastAsia="fi-FI"/>
        </w:rPr>
        <w:t>varhaiskasvatuksen ja</w:t>
      </w:r>
      <w:r w:rsidRPr="0E82E787">
        <w:rPr>
          <w:rFonts w:ascii="Arial" w:eastAsiaTheme="minorEastAsia" w:hAnsi="Arial" w:cs="Arial"/>
          <w:b/>
          <w:bCs/>
          <w:i/>
          <w:iCs/>
          <w:color w:val="FF0000"/>
          <w:kern w:val="24"/>
          <w:lang w:eastAsia="fi-FI"/>
        </w:rPr>
        <w:t xml:space="preserve"> koulutuksen puolesta puhuvina asiantuntijoina.</w:t>
      </w:r>
    </w:p>
    <w:p w14:paraId="559C8430" w14:textId="77777777" w:rsidR="00C36764" w:rsidRPr="006842B7" w:rsidRDefault="00C36764" w:rsidP="00C36764">
      <w:pPr>
        <w:spacing w:after="0" w:line="240" w:lineRule="auto"/>
        <w:rPr>
          <w:rFonts w:ascii="Arial" w:hAnsi="Arial" w:cs="Arial"/>
          <w:b/>
        </w:rPr>
      </w:pPr>
    </w:p>
    <w:p w14:paraId="7088033F" w14:textId="5391A9B8"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uudistaa ammattijärjestötoimintaa vastaamaan tulevaisuuden tarpeita</w:t>
      </w:r>
      <w:r w:rsidR="00EF6212" w:rsidRPr="006842B7">
        <w:rPr>
          <w:rFonts w:ascii="Arial" w:hAnsi="Arial" w:cs="Arial"/>
          <w:b/>
        </w:rPr>
        <w:t>.</w:t>
      </w:r>
    </w:p>
    <w:p w14:paraId="2CF1719D" w14:textId="77777777" w:rsidR="00C36764" w:rsidRPr="006842B7" w:rsidRDefault="00C36764" w:rsidP="00C36764">
      <w:pPr>
        <w:pStyle w:val="Luettelokappale"/>
        <w:spacing w:after="0" w:line="240" w:lineRule="auto"/>
        <w:ind w:left="643"/>
        <w:rPr>
          <w:rFonts w:ascii="Arial" w:eastAsiaTheme="minorEastAsia" w:hAnsi="Arial" w:cs="Arial"/>
          <w:i/>
          <w:kern w:val="24"/>
          <w:lang w:eastAsia="fi-FI"/>
        </w:rPr>
      </w:pPr>
    </w:p>
    <w:p w14:paraId="45A052E6"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Tavoitetila:</w:t>
      </w:r>
    </w:p>
    <w:p w14:paraId="32992A9B" w14:textId="77777777" w:rsidR="00C36764" w:rsidRPr="006842B7" w:rsidRDefault="00C36764" w:rsidP="00C36764">
      <w:pPr>
        <w:pStyle w:val="Luettelokappale"/>
        <w:spacing w:after="0" w:line="240" w:lineRule="auto"/>
        <w:ind w:left="643"/>
        <w:rPr>
          <w:rFonts w:ascii="Arial" w:eastAsiaTheme="minorEastAsia" w:hAnsi="Arial" w:cs="Arial"/>
          <w:kern w:val="24"/>
          <w:lang w:eastAsia="fi-FI"/>
        </w:rPr>
      </w:pPr>
    </w:p>
    <w:p w14:paraId="7C90DE77" w14:textId="77777777" w:rsidR="00250308" w:rsidRPr="006842B7" w:rsidRDefault="00250308" w:rsidP="00250308">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OAJ:n eri tasojen toimijat ovat aktiivisesti luoneet uuden ajan ammattijärjestötoimintaa.</w:t>
      </w:r>
    </w:p>
    <w:p w14:paraId="3904491C" w14:textId="4825B4FA" w:rsidR="00C36764" w:rsidRDefault="002848C2" w:rsidP="00C36764">
      <w:pPr>
        <w:pStyle w:val="Luettelokappale"/>
        <w:spacing w:after="0" w:line="240" w:lineRule="auto"/>
        <w:ind w:left="643"/>
        <w:rPr>
          <w:rFonts w:ascii="Arial" w:eastAsiaTheme="minorEastAsia" w:hAnsi="Arial" w:cs="Arial"/>
          <w:kern w:val="24"/>
          <w:lang w:eastAsia="fi-FI"/>
        </w:rPr>
      </w:pPr>
      <w:r w:rsidRPr="006842B7">
        <w:rPr>
          <w:rFonts w:ascii="Arial" w:eastAsiaTheme="minorEastAsia" w:hAnsi="Arial" w:cs="Arial"/>
          <w:kern w:val="24"/>
          <w:lang w:eastAsia="fi-FI"/>
        </w:rPr>
        <w:t>OAJ on varautunut entistä vahvemmin t</w:t>
      </w:r>
      <w:r w:rsidR="00C36764" w:rsidRPr="006842B7">
        <w:rPr>
          <w:rFonts w:ascii="Arial" w:eastAsiaTheme="minorEastAsia" w:hAnsi="Arial" w:cs="Arial"/>
          <w:kern w:val="24"/>
          <w:lang w:eastAsia="fi-FI"/>
        </w:rPr>
        <w:t xml:space="preserve">ulevaisuuden tuomiin muutoksiin </w:t>
      </w:r>
      <w:r w:rsidRPr="006842B7">
        <w:rPr>
          <w:rFonts w:ascii="Arial" w:eastAsiaTheme="minorEastAsia" w:hAnsi="Arial" w:cs="Arial"/>
          <w:kern w:val="24"/>
          <w:lang w:eastAsia="fi-FI"/>
        </w:rPr>
        <w:t>järjestön</w:t>
      </w:r>
      <w:r w:rsidR="00C36764" w:rsidRPr="006842B7">
        <w:rPr>
          <w:rFonts w:ascii="Arial" w:eastAsiaTheme="minorEastAsia" w:hAnsi="Arial" w:cs="Arial"/>
          <w:kern w:val="24"/>
          <w:lang w:eastAsia="fi-FI"/>
        </w:rPr>
        <w:t xml:space="preserve"> toimintaympäristössä sekä ammattijärjestötoimintaan kohdistuviin haasteisiin</w:t>
      </w:r>
      <w:r w:rsidRPr="006842B7">
        <w:rPr>
          <w:rFonts w:ascii="Arial" w:eastAsiaTheme="minorEastAsia" w:hAnsi="Arial" w:cs="Arial"/>
          <w:kern w:val="24"/>
          <w:lang w:eastAsia="fi-FI"/>
        </w:rPr>
        <w:t>.</w:t>
      </w:r>
    </w:p>
    <w:p w14:paraId="699CAA9E" w14:textId="3A4A5A66" w:rsidR="00856B63" w:rsidRDefault="00856B63" w:rsidP="00C36764">
      <w:pPr>
        <w:pStyle w:val="Luettelokappale"/>
        <w:spacing w:after="0" w:line="240" w:lineRule="auto"/>
        <w:ind w:left="643"/>
        <w:rPr>
          <w:rFonts w:ascii="Arial" w:eastAsiaTheme="minorEastAsia" w:hAnsi="Arial" w:cs="Arial"/>
          <w:kern w:val="24"/>
          <w:lang w:eastAsia="fi-FI"/>
        </w:rPr>
      </w:pPr>
    </w:p>
    <w:p w14:paraId="6CB9CFBA" w14:textId="4FD87BFC" w:rsidR="00856B63" w:rsidRPr="00F172F4" w:rsidRDefault="00B57647" w:rsidP="00856B63">
      <w:pPr>
        <w:pStyle w:val="Luettelokappale"/>
        <w:spacing w:after="0" w:line="240" w:lineRule="auto"/>
        <w:ind w:left="643"/>
        <w:rPr>
          <w:rFonts w:ascii="Arial" w:eastAsiaTheme="minorEastAsia" w:hAnsi="Arial" w:cs="Arial"/>
          <w:b/>
          <w:i/>
          <w:color w:val="FF0000"/>
          <w:kern w:val="24"/>
          <w:lang w:eastAsia="fi-FI"/>
        </w:rPr>
      </w:pPr>
      <w:r>
        <w:rPr>
          <w:rFonts w:ascii="Arial" w:eastAsiaTheme="minorEastAsia" w:hAnsi="Arial" w:cs="Arial"/>
          <w:b/>
          <w:bCs/>
          <w:i/>
          <w:iCs/>
          <w:color w:val="FF0000"/>
          <w:kern w:val="24"/>
          <w:lang w:eastAsia="fi-FI"/>
        </w:rPr>
        <w:t>Ollaan</w:t>
      </w:r>
      <w:bookmarkStart w:id="4" w:name="_GoBack"/>
      <w:bookmarkEnd w:id="4"/>
      <w:r w:rsidR="00856B63">
        <w:rPr>
          <w:rFonts w:ascii="Arial" w:eastAsiaTheme="minorEastAsia" w:hAnsi="Arial" w:cs="Arial"/>
          <w:b/>
          <w:bCs/>
          <w:i/>
          <w:iCs/>
          <w:color w:val="FF0000"/>
          <w:kern w:val="24"/>
          <w:lang w:eastAsia="fi-FI"/>
        </w:rPr>
        <w:t xml:space="preserve"> mukana OAJ:n strategiatyössä</w:t>
      </w:r>
      <w:r w:rsidR="00856B63" w:rsidRPr="0E82E787">
        <w:rPr>
          <w:rFonts w:ascii="Arial" w:eastAsiaTheme="minorEastAsia" w:hAnsi="Arial" w:cs="Arial"/>
          <w:b/>
          <w:bCs/>
          <w:i/>
          <w:iCs/>
          <w:color w:val="FF0000"/>
          <w:kern w:val="24"/>
          <w:lang w:eastAsia="fi-FI"/>
        </w:rPr>
        <w:t>.</w:t>
      </w:r>
    </w:p>
    <w:p w14:paraId="62041722" w14:textId="6724E32B" w:rsidR="00C36764" w:rsidRPr="006842B7" w:rsidRDefault="00C36764" w:rsidP="00C36764">
      <w:pPr>
        <w:spacing w:after="0" w:line="240" w:lineRule="auto"/>
        <w:rPr>
          <w:rFonts w:ascii="Arial" w:hAnsi="Arial" w:cs="Arial"/>
          <w:b/>
        </w:rPr>
      </w:pPr>
    </w:p>
    <w:p w14:paraId="51F86B63" w14:textId="77777777" w:rsidR="00C36764" w:rsidRPr="006842B7" w:rsidRDefault="00C36764" w:rsidP="00C36764">
      <w:pPr>
        <w:pStyle w:val="Luettelokappale"/>
        <w:numPr>
          <w:ilvl w:val="0"/>
          <w:numId w:val="12"/>
        </w:numPr>
        <w:spacing w:after="0" w:line="240" w:lineRule="auto"/>
        <w:rPr>
          <w:rFonts w:ascii="Arial" w:hAnsi="Arial" w:cs="Arial"/>
          <w:b/>
        </w:rPr>
      </w:pPr>
      <w:r w:rsidRPr="006842B7">
        <w:rPr>
          <w:rFonts w:ascii="Arial" w:hAnsi="Arial" w:cs="Arial"/>
          <w:b/>
        </w:rPr>
        <w:t>OAJ turvaa järjestön toimintasuunnitelman toteutumisen varmistamalla järjestön vahvan ja vakaan taloustilanteen.</w:t>
      </w:r>
    </w:p>
    <w:p w14:paraId="423C8E5B" w14:textId="77777777" w:rsidR="00C36764" w:rsidRPr="006842B7" w:rsidRDefault="00C36764" w:rsidP="00C36764">
      <w:pPr>
        <w:pStyle w:val="Luettelokappale"/>
        <w:spacing w:after="0" w:line="240" w:lineRule="auto"/>
        <w:ind w:left="643"/>
        <w:rPr>
          <w:rFonts w:ascii="Arial" w:hAnsi="Arial" w:cs="Arial"/>
        </w:rPr>
      </w:pPr>
    </w:p>
    <w:p w14:paraId="282E0749" w14:textId="77777777" w:rsidR="00C36764" w:rsidRPr="006842B7" w:rsidRDefault="00C36764" w:rsidP="00C36764">
      <w:pPr>
        <w:pStyle w:val="Luettelokappale"/>
        <w:spacing w:after="0" w:line="240" w:lineRule="auto"/>
        <w:ind w:left="643"/>
        <w:rPr>
          <w:rFonts w:ascii="Arial" w:hAnsi="Arial" w:cs="Arial"/>
        </w:rPr>
      </w:pPr>
      <w:r w:rsidRPr="006842B7">
        <w:rPr>
          <w:rFonts w:ascii="Arial" w:hAnsi="Arial" w:cs="Arial"/>
        </w:rPr>
        <w:t>Tavoitetila:</w:t>
      </w:r>
    </w:p>
    <w:p w14:paraId="08DA4747" w14:textId="77777777" w:rsidR="00C36764" w:rsidRPr="006842B7" w:rsidRDefault="00C36764" w:rsidP="00C36764">
      <w:pPr>
        <w:pStyle w:val="Luettelokappale"/>
        <w:spacing w:after="0" w:line="240" w:lineRule="auto"/>
        <w:ind w:left="643"/>
        <w:rPr>
          <w:rFonts w:ascii="Arial" w:hAnsi="Arial" w:cs="Arial"/>
        </w:rPr>
      </w:pPr>
    </w:p>
    <w:p w14:paraId="38ED1468" w14:textId="084CE069" w:rsidR="00C36764" w:rsidRDefault="00C36764" w:rsidP="00C36764">
      <w:pPr>
        <w:pStyle w:val="Luettelokappale"/>
        <w:spacing w:after="0" w:line="240" w:lineRule="auto"/>
        <w:ind w:left="643"/>
        <w:rPr>
          <w:rFonts w:ascii="Arial" w:hAnsi="Arial" w:cs="Arial"/>
        </w:rPr>
      </w:pPr>
      <w:r w:rsidRPr="006842B7">
        <w:rPr>
          <w:rFonts w:ascii="Arial" w:hAnsi="Arial" w:cs="Arial"/>
        </w:rPr>
        <w:t>OAJ:n jäsenmaksutulot turvataan ja pidetään riittävällä tasolla. Sijoitustoiminnan tuottotavoitteena on 3 %</w:t>
      </w:r>
      <w:r w:rsidR="00EF6212" w:rsidRPr="006842B7">
        <w:rPr>
          <w:rFonts w:ascii="Arial" w:hAnsi="Arial" w:cs="Arial"/>
        </w:rPr>
        <w:t xml:space="preserve"> + </w:t>
      </w:r>
      <w:r w:rsidRPr="006842B7">
        <w:rPr>
          <w:rFonts w:ascii="Arial" w:hAnsi="Arial" w:cs="Arial"/>
        </w:rPr>
        <w:t>inflaatio normaalissa markkinatilanteessa. Tilikauden kokonaistuloksen tulee olla positiivinen.</w:t>
      </w:r>
    </w:p>
    <w:p w14:paraId="0849CA87" w14:textId="00122992" w:rsidR="001A7544" w:rsidRDefault="001A7544" w:rsidP="00C36764">
      <w:pPr>
        <w:pStyle w:val="Luettelokappale"/>
        <w:spacing w:after="0" w:line="240" w:lineRule="auto"/>
        <w:ind w:left="643"/>
        <w:rPr>
          <w:rFonts w:ascii="Arial" w:hAnsi="Arial" w:cs="Arial"/>
        </w:rPr>
      </w:pPr>
    </w:p>
    <w:p w14:paraId="136961FD" w14:textId="37E41DB2" w:rsidR="00791D9E" w:rsidRPr="00106572" w:rsidRDefault="00D9796D" w:rsidP="00106572">
      <w:pPr>
        <w:ind w:left="720"/>
        <w:rPr>
          <w:rFonts w:ascii="Arial" w:hAnsi="Arial" w:cs="Arial"/>
          <w:b/>
          <w:i/>
          <w:color w:val="FF0000"/>
        </w:rPr>
      </w:pPr>
      <w:r w:rsidRPr="001D6DCD">
        <w:rPr>
          <w:rFonts w:ascii="Arial" w:eastAsia="Times New Roman" w:hAnsi="Arial" w:cs="Arial"/>
          <w:b/>
          <w:i/>
          <w:color w:val="FF0000"/>
          <w:lang w:eastAsia="fi-FI"/>
        </w:rPr>
        <w:t>Varsinainen toi</w:t>
      </w:r>
      <w:r>
        <w:rPr>
          <w:rFonts w:ascii="Arial" w:eastAsia="Times New Roman" w:hAnsi="Arial" w:cs="Arial"/>
          <w:b/>
          <w:i/>
          <w:color w:val="FF0000"/>
          <w:lang w:eastAsia="fi-FI"/>
        </w:rPr>
        <w:t>minta katetaan jäsenmaksutuotolla</w:t>
      </w:r>
      <w:r w:rsidRPr="001D6DCD">
        <w:rPr>
          <w:rFonts w:ascii="Arial" w:eastAsia="Times New Roman" w:hAnsi="Arial" w:cs="Arial"/>
          <w:b/>
          <w:i/>
          <w:color w:val="FF0000"/>
          <w:lang w:eastAsia="fi-FI"/>
        </w:rPr>
        <w:t>. Hoidetaan yhdistyksen taloutta vastuullisesti.</w:t>
      </w:r>
    </w:p>
    <w:sectPr w:rsidR="00791D9E" w:rsidRPr="00106572" w:rsidSect="0028448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813F" w14:textId="77777777" w:rsidR="00856B63" w:rsidRDefault="00856B63" w:rsidP="00856B63">
      <w:pPr>
        <w:spacing w:after="0" w:line="240" w:lineRule="auto"/>
      </w:pPr>
      <w:r>
        <w:separator/>
      </w:r>
    </w:p>
  </w:endnote>
  <w:endnote w:type="continuationSeparator" w:id="0">
    <w:p w14:paraId="20F28EDB" w14:textId="77777777" w:rsidR="00856B63" w:rsidRDefault="00856B63" w:rsidP="0085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D88E" w14:textId="77777777" w:rsidR="00856B63" w:rsidRDefault="00856B63" w:rsidP="00856B63">
      <w:pPr>
        <w:spacing w:after="0" w:line="240" w:lineRule="auto"/>
      </w:pPr>
      <w:r>
        <w:separator/>
      </w:r>
    </w:p>
  </w:footnote>
  <w:footnote w:type="continuationSeparator" w:id="0">
    <w:p w14:paraId="24B45056" w14:textId="77777777" w:rsidR="00856B63" w:rsidRDefault="00856B63" w:rsidP="0085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A2"/>
    <w:multiLevelType w:val="hybridMultilevel"/>
    <w:tmpl w:val="8DFA5B3A"/>
    <w:lvl w:ilvl="0" w:tplc="64604654">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 w15:restartNumberingAfterBreak="0">
    <w:nsid w:val="03EB6F7B"/>
    <w:multiLevelType w:val="hybridMultilevel"/>
    <w:tmpl w:val="EADEDA5E"/>
    <w:lvl w:ilvl="0" w:tplc="7C48717A">
      <w:start w:val="1"/>
      <w:numFmt w:val="bullet"/>
      <w:lvlText w:val="-"/>
      <w:lvlJc w:val="left"/>
      <w:pPr>
        <w:ind w:left="1003" w:hanging="360"/>
      </w:pPr>
      <w:rPr>
        <w:rFonts w:ascii="Arial" w:eastAsiaTheme="minorEastAsia" w:hAnsi="Arial" w:cs="Aria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 w15:restartNumberingAfterBreak="0">
    <w:nsid w:val="0AF87333"/>
    <w:multiLevelType w:val="hybridMultilevel"/>
    <w:tmpl w:val="7AFC9F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19741F55"/>
    <w:multiLevelType w:val="hybridMultilevel"/>
    <w:tmpl w:val="77D6A99C"/>
    <w:lvl w:ilvl="0" w:tplc="6BCCF9FC">
      <w:start w:val="1"/>
      <w:numFmt w:val="bullet"/>
      <w:lvlText w:val="•"/>
      <w:lvlJc w:val="left"/>
      <w:pPr>
        <w:tabs>
          <w:tab w:val="num" w:pos="720"/>
        </w:tabs>
        <w:ind w:left="720" w:hanging="360"/>
      </w:pPr>
      <w:rPr>
        <w:rFonts w:ascii="Arial" w:hAnsi="Arial" w:hint="default"/>
      </w:rPr>
    </w:lvl>
    <w:lvl w:ilvl="1" w:tplc="CB007A94" w:tentative="1">
      <w:start w:val="1"/>
      <w:numFmt w:val="bullet"/>
      <w:lvlText w:val="•"/>
      <w:lvlJc w:val="left"/>
      <w:pPr>
        <w:tabs>
          <w:tab w:val="num" w:pos="1440"/>
        </w:tabs>
        <w:ind w:left="1440" w:hanging="360"/>
      </w:pPr>
      <w:rPr>
        <w:rFonts w:ascii="Arial" w:hAnsi="Arial" w:hint="default"/>
      </w:rPr>
    </w:lvl>
    <w:lvl w:ilvl="2" w:tplc="F89873D0" w:tentative="1">
      <w:start w:val="1"/>
      <w:numFmt w:val="bullet"/>
      <w:lvlText w:val="•"/>
      <w:lvlJc w:val="left"/>
      <w:pPr>
        <w:tabs>
          <w:tab w:val="num" w:pos="2160"/>
        </w:tabs>
        <w:ind w:left="2160" w:hanging="360"/>
      </w:pPr>
      <w:rPr>
        <w:rFonts w:ascii="Arial" w:hAnsi="Arial" w:hint="default"/>
      </w:rPr>
    </w:lvl>
    <w:lvl w:ilvl="3" w:tplc="7FD23074" w:tentative="1">
      <w:start w:val="1"/>
      <w:numFmt w:val="bullet"/>
      <w:lvlText w:val="•"/>
      <w:lvlJc w:val="left"/>
      <w:pPr>
        <w:tabs>
          <w:tab w:val="num" w:pos="2880"/>
        </w:tabs>
        <w:ind w:left="2880" w:hanging="360"/>
      </w:pPr>
      <w:rPr>
        <w:rFonts w:ascii="Arial" w:hAnsi="Arial" w:hint="default"/>
      </w:rPr>
    </w:lvl>
    <w:lvl w:ilvl="4" w:tplc="1D000110" w:tentative="1">
      <w:start w:val="1"/>
      <w:numFmt w:val="bullet"/>
      <w:lvlText w:val="•"/>
      <w:lvlJc w:val="left"/>
      <w:pPr>
        <w:tabs>
          <w:tab w:val="num" w:pos="3600"/>
        </w:tabs>
        <w:ind w:left="3600" w:hanging="360"/>
      </w:pPr>
      <w:rPr>
        <w:rFonts w:ascii="Arial" w:hAnsi="Arial" w:hint="default"/>
      </w:rPr>
    </w:lvl>
    <w:lvl w:ilvl="5" w:tplc="3EAE0FC0" w:tentative="1">
      <w:start w:val="1"/>
      <w:numFmt w:val="bullet"/>
      <w:lvlText w:val="•"/>
      <w:lvlJc w:val="left"/>
      <w:pPr>
        <w:tabs>
          <w:tab w:val="num" w:pos="4320"/>
        </w:tabs>
        <w:ind w:left="4320" w:hanging="360"/>
      </w:pPr>
      <w:rPr>
        <w:rFonts w:ascii="Arial" w:hAnsi="Arial" w:hint="default"/>
      </w:rPr>
    </w:lvl>
    <w:lvl w:ilvl="6" w:tplc="97226BFC" w:tentative="1">
      <w:start w:val="1"/>
      <w:numFmt w:val="bullet"/>
      <w:lvlText w:val="•"/>
      <w:lvlJc w:val="left"/>
      <w:pPr>
        <w:tabs>
          <w:tab w:val="num" w:pos="5040"/>
        </w:tabs>
        <w:ind w:left="5040" w:hanging="360"/>
      </w:pPr>
      <w:rPr>
        <w:rFonts w:ascii="Arial" w:hAnsi="Arial" w:hint="default"/>
      </w:rPr>
    </w:lvl>
    <w:lvl w:ilvl="7" w:tplc="FAECC220" w:tentative="1">
      <w:start w:val="1"/>
      <w:numFmt w:val="bullet"/>
      <w:lvlText w:val="•"/>
      <w:lvlJc w:val="left"/>
      <w:pPr>
        <w:tabs>
          <w:tab w:val="num" w:pos="5760"/>
        </w:tabs>
        <w:ind w:left="5760" w:hanging="360"/>
      </w:pPr>
      <w:rPr>
        <w:rFonts w:ascii="Arial" w:hAnsi="Arial" w:hint="default"/>
      </w:rPr>
    </w:lvl>
    <w:lvl w:ilvl="8" w:tplc="C62882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C32CF"/>
    <w:multiLevelType w:val="hybridMultilevel"/>
    <w:tmpl w:val="E3689E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B9E786D"/>
    <w:multiLevelType w:val="hybridMultilevel"/>
    <w:tmpl w:val="DA76776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5F1254"/>
    <w:multiLevelType w:val="hybridMultilevel"/>
    <w:tmpl w:val="A574D3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A50D3F"/>
    <w:multiLevelType w:val="hybridMultilevel"/>
    <w:tmpl w:val="9C7CA6A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71B3349"/>
    <w:multiLevelType w:val="hybridMultilevel"/>
    <w:tmpl w:val="B88445E0"/>
    <w:lvl w:ilvl="0" w:tplc="EF4257F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FE3CF40E">
      <w:numFmt w:val="bullet"/>
      <w:lvlText w:val=""/>
      <w:lvlJc w:val="left"/>
      <w:pPr>
        <w:ind w:left="2160" w:hanging="360"/>
      </w:pPr>
      <w:rPr>
        <w:rFonts w:ascii="Wingdings" w:eastAsia="Times New Roman" w:hAnsi="Wingdings"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D50170"/>
    <w:multiLevelType w:val="hybridMultilevel"/>
    <w:tmpl w:val="F71C8386"/>
    <w:lvl w:ilvl="0" w:tplc="EB5E35B0">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0" w15:restartNumberingAfterBreak="0">
    <w:nsid w:val="3A144B19"/>
    <w:multiLevelType w:val="hybridMultilevel"/>
    <w:tmpl w:val="A5589EFA"/>
    <w:lvl w:ilvl="0" w:tplc="59E8724C">
      <w:start w:val="1"/>
      <w:numFmt w:val="decimal"/>
      <w:lvlText w:val="%1."/>
      <w:lvlJc w:val="left"/>
      <w:pPr>
        <w:ind w:left="643" w:hanging="360"/>
      </w:pPr>
      <w:rPr>
        <w:rFonts w:hint="default"/>
        <w:b/>
        <w:sz w:val="22"/>
        <w:szCs w:val="22"/>
      </w:rPr>
    </w:lvl>
    <w:lvl w:ilvl="1" w:tplc="040B0003" w:tentative="1">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11" w15:restartNumberingAfterBreak="0">
    <w:nsid w:val="3C57101E"/>
    <w:multiLevelType w:val="hybridMultilevel"/>
    <w:tmpl w:val="FE629756"/>
    <w:lvl w:ilvl="0" w:tplc="582871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CD86D55"/>
    <w:multiLevelType w:val="hybridMultilevel"/>
    <w:tmpl w:val="6DD896A2"/>
    <w:lvl w:ilvl="0" w:tplc="F6A26C84">
      <w:numFmt w:val="bullet"/>
      <w:lvlText w:val="-"/>
      <w:lvlJc w:val="left"/>
      <w:pPr>
        <w:ind w:left="1664" w:hanging="360"/>
      </w:pPr>
      <w:rPr>
        <w:rFonts w:ascii="Arial" w:eastAsia="Calibr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F5E3508"/>
    <w:multiLevelType w:val="hybridMultilevel"/>
    <w:tmpl w:val="7BDC34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647C5B"/>
    <w:multiLevelType w:val="hybridMultilevel"/>
    <w:tmpl w:val="75D87F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2805BA"/>
    <w:multiLevelType w:val="hybridMultilevel"/>
    <w:tmpl w:val="097C2FFE"/>
    <w:lvl w:ilvl="0" w:tplc="99F8388A">
      <w:start w:val="1"/>
      <w:numFmt w:val="decimal"/>
      <w:lvlText w:val="%1."/>
      <w:lvlJc w:val="left"/>
      <w:pPr>
        <w:ind w:left="720" w:hanging="360"/>
      </w:pPr>
      <w:rPr>
        <w:rFonts w:ascii="Arial" w:hAnsi="Arial" w:cs="Arial" w:hint="default"/>
        <w:color w:val="auto"/>
        <w:sz w:val="22"/>
        <w:szCs w:val="22"/>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3BF4B39"/>
    <w:multiLevelType w:val="hybridMultilevel"/>
    <w:tmpl w:val="ADA88D8A"/>
    <w:lvl w:ilvl="0" w:tplc="2D00C2B8">
      <w:start w:val="7"/>
      <w:numFmt w:val="bullet"/>
      <w:lvlText w:val=""/>
      <w:lvlJc w:val="left"/>
      <w:pPr>
        <w:ind w:left="1003" w:hanging="360"/>
      </w:pPr>
      <w:rPr>
        <w:rFonts w:ascii="Wingdings" w:eastAsia="Arial" w:hAnsi="Wingdings" w:cs="Arial" w:hint="default"/>
        <w:color w:val="FFC000"/>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7" w15:restartNumberingAfterBreak="0">
    <w:nsid w:val="470B2614"/>
    <w:multiLevelType w:val="hybridMultilevel"/>
    <w:tmpl w:val="684822C0"/>
    <w:lvl w:ilvl="0" w:tplc="E22AF0F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C713D7C"/>
    <w:multiLevelType w:val="hybridMultilevel"/>
    <w:tmpl w:val="221852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89F117B"/>
    <w:multiLevelType w:val="hybridMultilevel"/>
    <w:tmpl w:val="9A2C249C"/>
    <w:lvl w:ilvl="0" w:tplc="D75C9F16">
      <w:start w:val="1"/>
      <w:numFmt w:val="bullet"/>
      <w:lvlText w:val="•"/>
      <w:lvlJc w:val="left"/>
      <w:pPr>
        <w:tabs>
          <w:tab w:val="num" w:pos="720"/>
        </w:tabs>
        <w:ind w:left="720" w:hanging="360"/>
      </w:pPr>
      <w:rPr>
        <w:rFonts w:ascii="Arial" w:hAnsi="Arial" w:hint="default"/>
      </w:rPr>
    </w:lvl>
    <w:lvl w:ilvl="1" w:tplc="B83205E2">
      <w:start w:val="187"/>
      <w:numFmt w:val="bullet"/>
      <w:lvlText w:val="•"/>
      <w:lvlJc w:val="left"/>
      <w:pPr>
        <w:tabs>
          <w:tab w:val="num" w:pos="1440"/>
        </w:tabs>
        <w:ind w:left="1440" w:hanging="360"/>
      </w:pPr>
      <w:rPr>
        <w:rFonts w:ascii="Arial" w:hAnsi="Arial" w:hint="default"/>
      </w:rPr>
    </w:lvl>
    <w:lvl w:ilvl="2" w:tplc="0E7ABA08" w:tentative="1">
      <w:start w:val="1"/>
      <w:numFmt w:val="bullet"/>
      <w:lvlText w:val="•"/>
      <w:lvlJc w:val="left"/>
      <w:pPr>
        <w:tabs>
          <w:tab w:val="num" w:pos="2160"/>
        </w:tabs>
        <w:ind w:left="2160" w:hanging="360"/>
      </w:pPr>
      <w:rPr>
        <w:rFonts w:ascii="Arial" w:hAnsi="Arial" w:hint="default"/>
      </w:rPr>
    </w:lvl>
    <w:lvl w:ilvl="3" w:tplc="3AF4FB16" w:tentative="1">
      <w:start w:val="1"/>
      <w:numFmt w:val="bullet"/>
      <w:lvlText w:val="•"/>
      <w:lvlJc w:val="left"/>
      <w:pPr>
        <w:tabs>
          <w:tab w:val="num" w:pos="2880"/>
        </w:tabs>
        <w:ind w:left="2880" w:hanging="360"/>
      </w:pPr>
      <w:rPr>
        <w:rFonts w:ascii="Arial" w:hAnsi="Arial" w:hint="default"/>
      </w:rPr>
    </w:lvl>
    <w:lvl w:ilvl="4" w:tplc="0442C8E2" w:tentative="1">
      <w:start w:val="1"/>
      <w:numFmt w:val="bullet"/>
      <w:lvlText w:val="•"/>
      <w:lvlJc w:val="left"/>
      <w:pPr>
        <w:tabs>
          <w:tab w:val="num" w:pos="3600"/>
        </w:tabs>
        <w:ind w:left="3600" w:hanging="360"/>
      </w:pPr>
      <w:rPr>
        <w:rFonts w:ascii="Arial" w:hAnsi="Arial" w:hint="default"/>
      </w:rPr>
    </w:lvl>
    <w:lvl w:ilvl="5" w:tplc="17E8A0CE" w:tentative="1">
      <w:start w:val="1"/>
      <w:numFmt w:val="bullet"/>
      <w:lvlText w:val="•"/>
      <w:lvlJc w:val="left"/>
      <w:pPr>
        <w:tabs>
          <w:tab w:val="num" w:pos="4320"/>
        </w:tabs>
        <w:ind w:left="4320" w:hanging="360"/>
      </w:pPr>
      <w:rPr>
        <w:rFonts w:ascii="Arial" w:hAnsi="Arial" w:hint="default"/>
      </w:rPr>
    </w:lvl>
    <w:lvl w:ilvl="6" w:tplc="79D4243A" w:tentative="1">
      <w:start w:val="1"/>
      <w:numFmt w:val="bullet"/>
      <w:lvlText w:val="•"/>
      <w:lvlJc w:val="left"/>
      <w:pPr>
        <w:tabs>
          <w:tab w:val="num" w:pos="5040"/>
        </w:tabs>
        <w:ind w:left="5040" w:hanging="360"/>
      </w:pPr>
      <w:rPr>
        <w:rFonts w:ascii="Arial" w:hAnsi="Arial" w:hint="default"/>
      </w:rPr>
    </w:lvl>
    <w:lvl w:ilvl="7" w:tplc="50A060F6" w:tentative="1">
      <w:start w:val="1"/>
      <w:numFmt w:val="bullet"/>
      <w:lvlText w:val="•"/>
      <w:lvlJc w:val="left"/>
      <w:pPr>
        <w:tabs>
          <w:tab w:val="num" w:pos="5760"/>
        </w:tabs>
        <w:ind w:left="5760" w:hanging="360"/>
      </w:pPr>
      <w:rPr>
        <w:rFonts w:ascii="Arial" w:hAnsi="Arial" w:hint="default"/>
      </w:rPr>
    </w:lvl>
    <w:lvl w:ilvl="8" w:tplc="4EBCDF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515397"/>
    <w:multiLevelType w:val="hybridMultilevel"/>
    <w:tmpl w:val="052808D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424686"/>
    <w:multiLevelType w:val="hybridMultilevel"/>
    <w:tmpl w:val="7466E04E"/>
    <w:lvl w:ilvl="0" w:tplc="040B0001">
      <w:start w:val="1"/>
      <w:numFmt w:val="bullet"/>
      <w:lvlText w:val=""/>
      <w:lvlJc w:val="left"/>
      <w:pPr>
        <w:tabs>
          <w:tab w:val="num" w:pos="2968"/>
        </w:tabs>
        <w:ind w:left="2968" w:hanging="360"/>
      </w:pPr>
      <w:rPr>
        <w:rFonts w:ascii="Symbol" w:hAnsi="Symbol" w:hint="default"/>
      </w:rPr>
    </w:lvl>
    <w:lvl w:ilvl="1" w:tplc="0D5A9106">
      <w:start w:val="1"/>
      <w:numFmt w:val="bullet"/>
      <w:lvlText w:val="•"/>
      <w:lvlJc w:val="left"/>
      <w:pPr>
        <w:tabs>
          <w:tab w:val="num" w:pos="3688"/>
        </w:tabs>
        <w:ind w:left="3688" w:hanging="360"/>
      </w:pPr>
      <w:rPr>
        <w:rFonts w:ascii="Arial" w:hAnsi="Arial" w:cs="Times New Roman" w:hint="default"/>
      </w:rPr>
    </w:lvl>
    <w:lvl w:ilvl="2" w:tplc="246238AA">
      <w:start w:val="1"/>
      <w:numFmt w:val="bullet"/>
      <w:lvlText w:val="•"/>
      <w:lvlJc w:val="left"/>
      <w:pPr>
        <w:tabs>
          <w:tab w:val="num" w:pos="4408"/>
        </w:tabs>
        <w:ind w:left="4408" w:hanging="360"/>
      </w:pPr>
      <w:rPr>
        <w:rFonts w:ascii="Arial" w:hAnsi="Arial" w:cs="Times New Roman" w:hint="default"/>
      </w:rPr>
    </w:lvl>
    <w:lvl w:ilvl="3" w:tplc="5D66A960">
      <w:start w:val="1"/>
      <w:numFmt w:val="bullet"/>
      <w:lvlText w:val="•"/>
      <w:lvlJc w:val="left"/>
      <w:pPr>
        <w:tabs>
          <w:tab w:val="num" w:pos="5128"/>
        </w:tabs>
        <w:ind w:left="5128" w:hanging="360"/>
      </w:pPr>
      <w:rPr>
        <w:rFonts w:ascii="Arial" w:hAnsi="Arial" w:cs="Times New Roman" w:hint="default"/>
      </w:rPr>
    </w:lvl>
    <w:lvl w:ilvl="4" w:tplc="4AEEF9DE">
      <w:start w:val="1"/>
      <w:numFmt w:val="bullet"/>
      <w:lvlText w:val="•"/>
      <w:lvlJc w:val="left"/>
      <w:pPr>
        <w:tabs>
          <w:tab w:val="num" w:pos="5848"/>
        </w:tabs>
        <w:ind w:left="5848" w:hanging="360"/>
      </w:pPr>
      <w:rPr>
        <w:rFonts w:ascii="Arial" w:hAnsi="Arial" w:cs="Times New Roman" w:hint="default"/>
      </w:rPr>
    </w:lvl>
    <w:lvl w:ilvl="5" w:tplc="67CC56FE">
      <w:start w:val="1"/>
      <w:numFmt w:val="bullet"/>
      <w:lvlText w:val="•"/>
      <w:lvlJc w:val="left"/>
      <w:pPr>
        <w:tabs>
          <w:tab w:val="num" w:pos="6568"/>
        </w:tabs>
        <w:ind w:left="6568" w:hanging="360"/>
      </w:pPr>
      <w:rPr>
        <w:rFonts w:ascii="Arial" w:hAnsi="Arial" w:cs="Times New Roman" w:hint="default"/>
      </w:rPr>
    </w:lvl>
    <w:lvl w:ilvl="6" w:tplc="DDAEE280">
      <w:start w:val="1"/>
      <w:numFmt w:val="bullet"/>
      <w:lvlText w:val="•"/>
      <w:lvlJc w:val="left"/>
      <w:pPr>
        <w:tabs>
          <w:tab w:val="num" w:pos="7288"/>
        </w:tabs>
        <w:ind w:left="7288" w:hanging="360"/>
      </w:pPr>
      <w:rPr>
        <w:rFonts w:ascii="Arial" w:hAnsi="Arial" w:cs="Times New Roman" w:hint="default"/>
      </w:rPr>
    </w:lvl>
    <w:lvl w:ilvl="7" w:tplc="D190215A">
      <w:start w:val="1"/>
      <w:numFmt w:val="bullet"/>
      <w:lvlText w:val="•"/>
      <w:lvlJc w:val="left"/>
      <w:pPr>
        <w:tabs>
          <w:tab w:val="num" w:pos="8008"/>
        </w:tabs>
        <w:ind w:left="8008" w:hanging="360"/>
      </w:pPr>
      <w:rPr>
        <w:rFonts w:ascii="Arial" w:hAnsi="Arial" w:cs="Times New Roman" w:hint="default"/>
      </w:rPr>
    </w:lvl>
    <w:lvl w:ilvl="8" w:tplc="E0908BCA">
      <w:start w:val="1"/>
      <w:numFmt w:val="bullet"/>
      <w:lvlText w:val="•"/>
      <w:lvlJc w:val="left"/>
      <w:pPr>
        <w:tabs>
          <w:tab w:val="num" w:pos="8728"/>
        </w:tabs>
        <w:ind w:left="8728" w:hanging="360"/>
      </w:pPr>
      <w:rPr>
        <w:rFonts w:ascii="Arial" w:hAnsi="Arial" w:cs="Times New Roman" w:hint="default"/>
      </w:rPr>
    </w:lvl>
  </w:abstractNum>
  <w:abstractNum w:abstractNumId="22" w15:restartNumberingAfterBreak="0">
    <w:nsid w:val="5E4D72F5"/>
    <w:multiLevelType w:val="hybridMultilevel"/>
    <w:tmpl w:val="D2A211D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F120309"/>
    <w:multiLevelType w:val="hybridMultilevel"/>
    <w:tmpl w:val="647C7DC0"/>
    <w:lvl w:ilvl="0" w:tplc="040B0003">
      <w:start w:val="1"/>
      <w:numFmt w:val="bullet"/>
      <w:lvlText w:val="o"/>
      <w:lvlJc w:val="left"/>
      <w:pPr>
        <w:ind w:left="2744" w:hanging="360"/>
      </w:pPr>
      <w:rPr>
        <w:rFonts w:ascii="Courier New" w:hAnsi="Courier New" w:cs="Courier New"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4" w15:restartNumberingAfterBreak="0">
    <w:nsid w:val="718310B9"/>
    <w:multiLevelType w:val="hybridMultilevel"/>
    <w:tmpl w:val="9D16C676"/>
    <w:lvl w:ilvl="0" w:tplc="1654E814">
      <w:start w:val="1"/>
      <w:numFmt w:val="bullet"/>
      <w:lvlText w:val="•"/>
      <w:lvlJc w:val="left"/>
      <w:pPr>
        <w:tabs>
          <w:tab w:val="num" w:pos="720"/>
        </w:tabs>
        <w:ind w:left="720" w:hanging="360"/>
      </w:pPr>
      <w:rPr>
        <w:rFonts w:ascii="Arial" w:hAnsi="Arial" w:hint="default"/>
      </w:rPr>
    </w:lvl>
    <w:lvl w:ilvl="1" w:tplc="FD5A2C0C">
      <w:start w:val="187"/>
      <w:numFmt w:val="bullet"/>
      <w:lvlText w:val="•"/>
      <w:lvlJc w:val="left"/>
      <w:pPr>
        <w:tabs>
          <w:tab w:val="num" w:pos="1440"/>
        </w:tabs>
        <w:ind w:left="1440" w:hanging="360"/>
      </w:pPr>
      <w:rPr>
        <w:rFonts w:ascii="Arial" w:hAnsi="Arial" w:hint="default"/>
      </w:rPr>
    </w:lvl>
    <w:lvl w:ilvl="2" w:tplc="53D68EAE" w:tentative="1">
      <w:start w:val="1"/>
      <w:numFmt w:val="bullet"/>
      <w:lvlText w:val="•"/>
      <w:lvlJc w:val="left"/>
      <w:pPr>
        <w:tabs>
          <w:tab w:val="num" w:pos="2160"/>
        </w:tabs>
        <w:ind w:left="2160" w:hanging="360"/>
      </w:pPr>
      <w:rPr>
        <w:rFonts w:ascii="Arial" w:hAnsi="Arial" w:hint="default"/>
      </w:rPr>
    </w:lvl>
    <w:lvl w:ilvl="3" w:tplc="3CE462C4" w:tentative="1">
      <w:start w:val="1"/>
      <w:numFmt w:val="bullet"/>
      <w:lvlText w:val="•"/>
      <w:lvlJc w:val="left"/>
      <w:pPr>
        <w:tabs>
          <w:tab w:val="num" w:pos="2880"/>
        </w:tabs>
        <w:ind w:left="2880" w:hanging="360"/>
      </w:pPr>
      <w:rPr>
        <w:rFonts w:ascii="Arial" w:hAnsi="Arial" w:hint="default"/>
      </w:rPr>
    </w:lvl>
    <w:lvl w:ilvl="4" w:tplc="89D07C70" w:tentative="1">
      <w:start w:val="1"/>
      <w:numFmt w:val="bullet"/>
      <w:lvlText w:val="•"/>
      <w:lvlJc w:val="left"/>
      <w:pPr>
        <w:tabs>
          <w:tab w:val="num" w:pos="3600"/>
        </w:tabs>
        <w:ind w:left="3600" w:hanging="360"/>
      </w:pPr>
      <w:rPr>
        <w:rFonts w:ascii="Arial" w:hAnsi="Arial" w:hint="default"/>
      </w:rPr>
    </w:lvl>
    <w:lvl w:ilvl="5" w:tplc="3342F75E" w:tentative="1">
      <w:start w:val="1"/>
      <w:numFmt w:val="bullet"/>
      <w:lvlText w:val="•"/>
      <w:lvlJc w:val="left"/>
      <w:pPr>
        <w:tabs>
          <w:tab w:val="num" w:pos="4320"/>
        </w:tabs>
        <w:ind w:left="4320" w:hanging="360"/>
      </w:pPr>
      <w:rPr>
        <w:rFonts w:ascii="Arial" w:hAnsi="Arial" w:hint="default"/>
      </w:rPr>
    </w:lvl>
    <w:lvl w:ilvl="6" w:tplc="685E48CA" w:tentative="1">
      <w:start w:val="1"/>
      <w:numFmt w:val="bullet"/>
      <w:lvlText w:val="•"/>
      <w:lvlJc w:val="left"/>
      <w:pPr>
        <w:tabs>
          <w:tab w:val="num" w:pos="5040"/>
        </w:tabs>
        <w:ind w:left="5040" w:hanging="360"/>
      </w:pPr>
      <w:rPr>
        <w:rFonts w:ascii="Arial" w:hAnsi="Arial" w:hint="default"/>
      </w:rPr>
    </w:lvl>
    <w:lvl w:ilvl="7" w:tplc="D03C4D08" w:tentative="1">
      <w:start w:val="1"/>
      <w:numFmt w:val="bullet"/>
      <w:lvlText w:val="•"/>
      <w:lvlJc w:val="left"/>
      <w:pPr>
        <w:tabs>
          <w:tab w:val="num" w:pos="5760"/>
        </w:tabs>
        <w:ind w:left="5760" w:hanging="360"/>
      </w:pPr>
      <w:rPr>
        <w:rFonts w:ascii="Arial" w:hAnsi="Arial" w:hint="default"/>
      </w:rPr>
    </w:lvl>
    <w:lvl w:ilvl="8" w:tplc="BA5C03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BC792C"/>
    <w:multiLevelType w:val="hybridMultilevel"/>
    <w:tmpl w:val="D69A8502"/>
    <w:lvl w:ilvl="0" w:tplc="040B000B">
      <w:start w:val="1"/>
      <w:numFmt w:val="bullet"/>
      <w:lvlText w:val=""/>
      <w:lvlJc w:val="left"/>
      <w:pPr>
        <w:ind w:left="1363" w:hanging="360"/>
      </w:pPr>
      <w:rPr>
        <w:rFonts w:ascii="Wingdings" w:hAnsi="Wingdings" w:hint="default"/>
      </w:rPr>
    </w:lvl>
    <w:lvl w:ilvl="1" w:tplc="040B0003" w:tentative="1">
      <w:start w:val="1"/>
      <w:numFmt w:val="bullet"/>
      <w:lvlText w:val="o"/>
      <w:lvlJc w:val="left"/>
      <w:pPr>
        <w:ind w:left="2083" w:hanging="360"/>
      </w:pPr>
      <w:rPr>
        <w:rFonts w:ascii="Courier New" w:hAnsi="Courier New" w:cs="Courier New" w:hint="default"/>
      </w:rPr>
    </w:lvl>
    <w:lvl w:ilvl="2" w:tplc="040B0005" w:tentative="1">
      <w:start w:val="1"/>
      <w:numFmt w:val="bullet"/>
      <w:lvlText w:val=""/>
      <w:lvlJc w:val="left"/>
      <w:pPr>
        <w:ind w:left="2803" w:hanging="360"/>
      </w:pPr>
      <w:rPr>
        <w:rFonts w:ascii="Wingdings" w:hAnsi="Wingdings" w:hint="default"/>
      </w:rPr>
    </w:lvl>
    <w:lvl w:ilvl="3" w:tplc="040B0001" w:tentative="1">
      <w:start w:val="1"/>
      <w:numFmt w:val="bullet"/>
      <w:lvlText w:val=""/>
      <w:lvlJc w:val="left"/>
      <w:pPr>
        <w:ind w:left="3523" w:hanging="360"/>
      </w:pPr>
      <w:rPr>
        <w:rFonts w:ascii="Symbol" w:hAnsi="Symbol" w:hint="default"/>
      </w:rPr>
    </w:lvl>
    <w:lvl w:ilvl="4" w:tplc="040B0003" w:tentative="1">
      <w:start w:val="1"/>
      <w:numFmt w:val="bullet"/>
      <w:lvlText w:val="o"/>
      <w:lvlJc w:val="left"/>
      <w:pPr>
        <w:ind w:left="4243" w:hanging="360"/>
      </w:pPr>
      <w:rPr>
        <w:rFonts w:ascii="Courier New" w:hAnsi="Courier New" w:cs="Courier New" w:hint="default"/>
      </w:rPr>
    </w:lvl>
    <w:lvl w:ilvl="5" w:tplc="040B0005" w:tentative="1">
      <w:start w:val="1"/>
      <w:numFmt w:val="bullet"/>
      <w:lvlText w:val=""/>
      <w:lvlJc w:val="left"/>
      <w:pPr>
        <w:ind w:left="4963" w:hanging="360"/>
      </w:pPr>
      <w:rPr>
        <w:rFonts w:ascii="Wingdings" w:hAnsi="Wingdings" w:hint="default"/>
      </w:rPr>
    </w:lvl>
    <w:lvl w:ilvl="6" w:tplc="040B0001" w:tentative="1">
      <w:start w:val="1"/>
      <w:numFmt w:val="bullet"/>
      <w:lvlText w:val=""/>
      <w:lvlJc w:val="left"/>
      <w:pPr>
        <w:ind w:left="5683" w:hanging="360"/>
      </w:pPr>
      <w:rPr>
        <w:rFonts w:ascii="Symbol" w:hAnsi="Symbol" w:hint="default"/>
      </w:rPr>
    </w:lvl>
    <w:lvl w:ilvl="7" w:tplc="040B0003" w:tentative="1">
      <w:start w:val="1"/>
      <w:numFmt w:val="bullet"/>
      <w:lvlText w:val="o"/>
      <w:lvlJc w:val="left"/>
      <w:pPr>
        <w:ind w:left="6403" w:hanging="360"/>
      </w:pPr>
      <w:rPr>
        <w:rFonts w:ascii="Courier New" w:hAnsi="Courier New" w:cs="Courier New" w:hint="default"/>
      </w:rPr>
    </w:lvl>
    <w:lvl w:ilvl="8" w:tplc="040B0005" w:tentative="1">
      <w:start w:val="1"/>
      <w:numFmt w:val="bullet"/>
      <w:lvlText w:val=""/>
      <w:lvlJc w:val="left"/>
      <w:pPr>
        <w:ind w:left="7123" w:hanging="360"/>
      </w:pPr>
      <w:rPr>
        <w:rFonts w:ascii="Wingdings" w:hAnsi="Wingdings" w:hint="default"/>
      </w:rPr>
    </w:lvl>
  </w:abstractNum>
  <w:abstractNum w:abstractNumId="26" w15:restartNumberingAfterBreak="0">
    <w:nsid w:val="738C0DA0"/>
    <w:multiLevelType w:val="hybridMultilevel"/>
    <w:tmpl w:val="D18EF32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A9C009D"/>
    <w:multiLevelType w:val="hybridMultilevel"/>
    <w:tmpl w:val="70D65E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2"/>
  </w:num>
  <w:num w:numId="4">
    <w:abstractNumId w:val="7"/>
  </w:num>
  <w:num w:numId="5">
    <w:abstractNumId w:val="26"/>
  </w:num>
  <w:num w:numId="6">
    <w:abstractNumId w:val="6"/>
  </w:num>
  <w:num w:numId="7">
    <w:abstractNumId w:val="15"/>
  </w:num>
  <w:num w:numId="8">
    <w:abstractNumId w:val="19"/>
  </w:num>
  <w:num w:numId="9">
    <w:abstractNumId w:val="24"/>
  </w:num>
  <w:num w:numId="10">
    <w:abstractNumId w:val="3"/>
  </w:num>
  <w:num w:numId="11">
    <w:abstractNumId w:val="5"/>
  </w:num>
  <w:num w:numId="12">
    <w:abstractNumId w:val="10"/>
  </w:num>
  <w:num w:numId="13">
    <w:abstractNumId w:val="13"/>
  </w:num>
  <w:num w:numId="14">
    <w:abstractNumId w:val="14"/>
  </w:num>
  <w:num w:numId="15">
    <w:abstractNumId w:val="20"/>
  </w:num>
  <w:num w:numId="16">
    <w:abstractNumId w:val="21"/>
  </w:num>
  <w:num w:numId="17">
    <w:abstractNumId w:val="12"/>
  </w:num>
  <w:num w:numId="18">
    <w:abstractNumId w:val="1"/>
  </w:num>
  <w:num w:numId="19">
    <w:abstractNumId w:val="0"/>
  </w:num>
  <w:num w:numId="20">
    <w:abstractNumId w:val="11"/>
  </w:num>
  <w:num w:numId="21">
    <w:abstractNumId w:val="16"/>
  </w:num>
  <w:num w:numId="22">
    <w:abstractNumId w:val="9"/>
  </w:num>
  <w:num w:numId="23">
    <w:abstractNumId w:val="25"/>
  </w:num>
  <w:num w:numId="24">
    <w:abstractNumId w:val="8"/>
  </w:num>
  <w:num w:numId="25">
    <w:abstractNumId w:val="18"/>
  </w:num>
  <w:num w:numId="26">
    <w:abstractNumId w:val="17"/>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21"/>
    <w:rsid w:val="00000325"/>
    <w:rsid w:val="00006568"/>
    <w:rsid w:val="0000752F"/>
    <w:rsid w:val="00010CEB"/>
    <w:rsid w:val="000121BB"/>
    <w:rsid w:val="00014120"/>
    <w:rsid w:val="0001498C"/>
    <w:rsid w:val="000301EE"/>
    <w:rsid w:val="00035EE5"/>
    <w:rsid w:val="00037FCD"/>
    <w:rsid w:val="000524B1"/>
    <w:rsid w:val="0006247D"/>
    <w:rsid w:val="00071DE0"/>
    <w:rsid w:val="00072F96"/>
    <w:rsid w:val="000755EF"/>
    <w:rsid w:val="000803E4"/>
    <w:rsid w:val="000928DE"/>
    <w:rsid w:val="000944F1"/>
    <w:rsid w:val="000A3288"/>
    <w:rsid w:val="000A707F"/>
    <w:rsid w:val="000B1E88"/>
    <w:rsid w:val="000C0F0F"/>
    <w:rsid w:val="000C17E9"/>
    <w:rsid w:val="000C61E2"/>
    <w:rsid w:val="000C7CF0"/>
    <w:rsid w:val="000D3DFE"/>
    <w:rsid w:val="00106572"/>
    <w:rsid w:val="001102E0"/>
    <w:rsid w:val="0011062C"/>
    <w:rsid w:val="001173DD"/>
    <w:rsid w:val="00126908"/>
    <w:rsid w:val="00126D90"/>
    <w:rsid w:val="00130A96"/>
    <w:rsid w:val="00141586"/>
    <w:rsid w:val="001634DA"/>
    <w:rsid w:val="001674F4"/>
    <w:rsid w:val="00170C0C"/>
    <w:rsid w:val="00175A19"/>
    <w:rsid w:val="0017688C"/>
    <w:rsid w:val="00182142"/>
    <w:rsid w:val="001969CC"/>
    <w:rsid w:val="001A03AD"/>
    <w:rsid w:val="001A7544"/>
    <w:rsid w:val="001B264B"/>
    <w:rsid w:val="001D164D"/>
    <w:rsid w:val="001D6DCD"/>
    <w:rsid w:val="001E0201"/>
    <w:rsid w:val="001E3E38"/>
    <w:rsid w:val="001F3A80"/>
    <w:rsid w:val="0020239F"/>
    <w:rsid w:val="002064FC"/>
    <w:rsid w:val="002067CF"/>
    <w:rsid w:val="0021179D"/>
    <w:rsid w:val="00211E28"/>
    <w:rsid w:val="002328F6"/>
    <w:rsid w:val="0023750E"/>
    <w:rsid w:val="00237F59"/>
    <w:rsid w:val="00250308"/>
    <w:rsid w:val="002508D1"/>
    <w:rsid w:val="00260114"/>
    <w:rsid w:val="002658AB"/>
    <w:rsid w:val="00265A80"/>
    <w:rsid w:val="0028448B"/>
    <w:rsid w:val="002848C2"/>
    <w:rsid w:val="00284FEF"/>
    <w:rsid w:val="002960D7"/>
    <w:rsid w:val="00297D94"/>
    <w:rsid w:val="002A16E7"/>
    <w:rsid w:val="002C53F8"/>
    <w:rsid w:val="002D0CAD"/>
    <w:rsid w:val="002D3744"/>
    <w:rsid w:val="002D6134"/>
    <w:rsid w:val="002F15AD"/>
    <w:rsid w:val="002F1BD8"/>
    <w:rsid w:val="002F2772"/>
    <w:rsid w:val="002F42B6"/>
    <w:rsid w:val="003053B5"/>
    <w:rsid w:val="00313113"/>
    <w:rsid w:val="003240CF"/>
    <w:rsid w:val="00330E72"/>
    <w:rsid w:val="003450C1"/>
    <w:rsid w:val="00354B95"/>
    <w:rsid w:val="003579FA"/>
    <w:rsid w:val="00376784"/>
    <w:rsid w:val="00377940"/>
    <w:rsid w:val="00392703"/>
    <w:rsid w:val="00392C43"/>
    <w:rsid w:val="00396D91"/>
    <w:rsid w:val="003A1E42"/>
    <w:rsid w:val="003A40FB"/>
    <w:rsid w:val="003A6FE0"/>
    <w:rsid w:val="003B30E8"/>
    <w:rsid w:val="003C66AD"/>
    <w:rsid w:val="003C7C1C"/>
    <w:rsid w:val="003D3FB8"/>
    <w:rsid w:val="003E6D7C"/>
    <w:rsid w:val="003F46D5"/>
    <w:rsid w:val="003F6031"/>
    <w:rsid w:val="00415DC7"/>
    <w:rsid w:val="00416B63"/>
    <w:rsid w:val="004175EE"/>
    <w:rsid w:val="004218F8"/>
    <w:rsid w:val="00421C4C"/>
    <w:rsid w:val="004230BD"/>
    <w:rsid w:val="00423BA7"/>
    <w:rsid w:val="00430994"/>
    <w:rsid w:val="004433DC"/>
    <w:rsid w:val="00446BD0"/>
    <w:rsid w:val="00466A80"/>
    <w:rsid w:val="00470A9C"/>
    <w:rsid w:val="0047505A"/>
    <w:rsid w:val="00480303"/>
    <w:rsid w:val="00482760"/>
    <w:rsid w:val="004843DB"/>
    <w:rsid w:val="00484A24"/>
    <w:rsid w:val="00487EA9"/>
    <w:rsid w:val="00496FC2"/>
    <w:rsid w:val="004B38DC"/>
    <w:rsid w:val="004C1BF1"/>
    <w:rsid w:val="004D13D2"/>
    <w:rsid w:val="004E2C43"/>
    <w:rsid w:val="004E397A"/>
    <w:rsid w:val="004E3ACA"/>
    <w:rsid w:val="00506266"/>
    <w:rsid w:val="005148BC"/>
    <w:rsid w:val="00514D17"/>
    <w:rsid w:val="005203FF"/>
    <w:rsid w:val="005215B4"/>
    <w:rsid w:val="005269E2"/>
    <w:rsid w:val="00526F56"/>
    <w:rsid w:val="005313E1"/>
    <w:rsid w:val="00531F4D"/>
    <w:rsid w:val="005325B9"/>
    <w:rsid w:val="00533E6D"/>
    <w:rsid w:val="0054173E"/>
    <w:rsid w:val="0057400F"/>
    <w:rsid w:val="00574D50"/>
    <w:rsid w:val="00585845"/>
    <w:rsid w:val="005A34EC"/>
    <w:rsid w:val="005A547F"/>
    <w:rsid w:val="005B05A9"/>
    <w:rsid w:val="005C0FC9"/>
    <w:rsid w:val="005D1347"/>
    <w:rsid w:val="005D26E4"/>
    <w:rsid w:val="005D3CDF"/>
    <w:rsid w:val="005D7D3C"/>
    <w:rsid w:val="005E1E11"/>
    <w:rsid w:val="005E4429"/>
    <w:rsid w:val="005E65ED"/>
    <w:rsid w:val="005F55C0"/>
    <w:rsid w:val="00604807"/>
    <w:rsid w:val="006237ED"/>
    <w:rsid w:val="006300FA"/>
    <w:rsid w:val="0063356B"/>
    <w:rsid w:val="00642163"/>
    <w:rsid w:val="006427AC"/>
    <w:rsid w:val="00643EEF"/>
    <w:rsid w:val="00647A12"/>
    <w:rsid w:val="00650F46"/>
    <w:rsid w:val="00651D6D"/>
    <w:rsid w:val="00670F68"/>
    <w:rsid w:val="00671C39"/>
    <w:rsid w:val="00677763"/>
    <w:rsid w:val="00682AA1"/>
    <w:rsid w:val="006842B7"/>
    <w:rsid w:val="00695E0D"/>
    <w:rsid w:val="00697D98"/>
    <w:rsid w:val="006A0122"/>
    <w:rsid w:val="006C11BB"/>
    <w:rsid w:val="006C2E48"/>
    <w:rsid w:val="006C3B53"/>
    <w:rsid w:val="006C592D"/>
    <w:rsid w:val="006D309F"/>
    <w:rsid w:val="006E4FDE"/>
    <w:rsid w:val="006E7DD0"/>
    <w:rsid w:val="006F06B8"/>
    <w:rsid w:val="006F5514"/>
    <w:rsid w:val="006F7C1F"/>
    <w:rsid w:val="007157C3"/>
    <w:rsid w:val="00717AE8"/>
    <w:rsid w:val="00730BC7"/>
    <w:rsid w:val="007335D3"/>
    <w:rsid w:val="0074777D"/>
    <w:rsid w:val="007512B8"/>
    <w:rsid w:val="007554DD"/>
    <w:rsid w:val="0075784E"/>
    <w:rsid w:val="0076026E"/>
    <w:rsid w:val="0076185E"/>
    <w:rsid w:val="0076764A"/>
    <w:rsid w:val="007807E8"/>
    <w:rsid w:val="007838CC"/>
    <w:rsid w:val="00787085"/>
    <w:rsid w:val="00791D9E"/>
    <w:rsid w:val="007A52CB"/>
    <w:rsid w:val="007B1080"/>
    <w:rsid w:val="007B3088"/>
    <w:rsid w:val="007C045B"/>
    <w:rsid w:val="007C0604"/>
    <w:rsid w:val="007C3862"/>
    <w:rsid w:val="007F0FE3"/>
    <w:rsid w:val="00813CC8"/>
    <w:rsid w:val="00823D61"/>
    <w:rsid w:val="00856B63"/>
    <w:rsid w:val="00861C79"/>
    <w:rsid w:val="00891AB8"/>
    <w:rsid w:val="00892B00"/>
    <w:rsid w:val="008A6B58"/>
    <w:rsid w:val="008B12E8"/>
    <w:rsid w:val="008B18CB"/>
    <w:rsid w:val="008B52AB"/>
    <w:rsid w:val="008B734E"/>
    <w:rsid w:val="008C04E1"/>
    <w:rsid w:val="008F59E5"/>
    <w:rsid w:val="00902293"/>
    <w:rsid w:val="009117AB"/>
    <w:rsid w:val="009135A3"/>
    <w:rsid w:val="00925148"/>
    <w:rsid w:val="00932A00"/>
    <w:rsid w:val="009360DD"/>
    <w:rsid w:val="009459E6"/>
    <w:rsid w:val="00950533"/>
    <w:rsid w:val="009541C9"/>
    <w:rsid w:val="00956A51"/>
    <w:rsid w:val="00964D65"/>
    <w:rsid w:val="009748B2"/>
    <w:rsid w:val="00980D64"/>
    <w:rsid w:val="009843D7"/>
    <w:rsid w:val="00991D36"/>
    <w:rsid w:val="009A0B44"/>
    <w:rsid w:val="009B68FD"/>
    <w:rsid w:val="009B7EFF"/>
    <w:rsid w:val="009C4FE9"/>
    <w:rsid w:val="009D2CF1"/>
    <w:rsid w:val="009F0FDF"/>
    <w:rsid w:val="00A01361"/>
    <w:rsid w:val="00A03F74"/>
    <w:rsid w:val="00A04D97"/>
    <w:rsid w:val="00A11A55"/>
    <w:rsid w:val="00A11F75"/>
    <w:rsid w:val="00A34058"/>
    <w:rsid w:val="00A52E9E"/>
    <w:rsid w:val="00A544A2"/>
    <w:rsid w:val="00A60170"/>
    <w:rsid w:val="00A6463F"/>
    <w:rsid w:val="00A676E3"/>
    <w:rsid w:val="00A94B7F"/>
    <w:rsid w:val="00A95B33"/>
    <w:rsid w:val="00AB1FB4"/>
    <w:rsid w:val="00AC60DB"/>
    <w:rsid w:val="00AD71D7"/>
    <w:rsid w:val="00AE31C1"/>
    <w:rsid w:val="00B21757"/>
    <w:rsid w:val="00B24458"/>
    <w:rsid w:val="00B31BDD"/>
    <w:rsid w:val="00B31E94"/>
    <w:rsid w:val="00B40836"/>
    <w:rsid w:val="00B57647"/>
    <w:rsid w:val="00B60B14"/>
    <w:rsid w:val="00B62003"/>
    <w:rsid w:val="00B81248"/>
    <w:rsid w:val="00BA7039"/>
    <w:rsid w:val="00BB150F"/>
    <w:rsid w:val="00BB522D"/>
    <w:rsid w:val="00BB5676"/>
    <w:rsid w:val="00BB5997"/>
    <w:rsid w:val="00BB6A82"/>
    <w:rsid w:val="00BC0013"/>
    <w:rsid w:val="00BC06EE"/>
    <w:rsid w:val="00BC1153"/>
    <w:rsid w:val="00BC1D7D"/>
    <w:rsid w:val="00BC4C67"/>
    <w:rsid w:val="00BC6080"/>
    <w:rsid w:val="00BF1069"/>
    <w:rsid w:val="00C132E1"/>
    <w:rsid w:val="00C136D5"/>
    <w:rsid w:val="00C16D85"/>
    <w:rsid w:val="00C25D2A"/>
    <w:rsid w:val="00C34AE2"/>
    <w:rsid w:val="00C36764"/>
    <w:rsid w:val="00C41573"/>
    <w:rsid w:val="00C553AE"/>
    <w:rsid w:val="00C554FE"/>
    <w:rsid w:val="00C65DC3"/>
    <w:rsid w:val="00C81D9D"/>
    <w:rsid w:val="00C852E0"/>
    <w:rsid w:val="00C905EB"/>
    <w:rsid w:val="00C97E7C"/>
    <w:rsid w:val="00CA2729"/>
    <w:rsid w:val="00CA7777"/>
    <w:rsid w:val="00CB2768"/>
    <w:rsid w:val="00CC2840"/>
    <w:rsid w:val="00CC3B45"/>
    <w:rsid w:val="00CC6B59"/>
    <w:rsid w:val="00CE33B5"/>
    <w:rsid w:val="00CF6EF5"/>
    <w:rsid w:val="00D1196F"/>
    <w:rsid w:val="00D415E7"/>
    <w:rsid w:val="00D47C41"/>
    <w:rsid w:val="00D657CE"/>
    <w:rsid w:val="00D71D2C"/>
    <w:rsid w:val="00D7507F"/>
    <w:rsid w:val="00D90B54"/>
    <w:rsid w:val="00D95EAC"/>
    <w:rsid w:val="00D9796D"/>
    <w:rsid w:val="00DA0917"/>
    <w:rsid w:val="00DA676E"/>
    <w:rsid w:val="00DB591A"/>
    <w:rsid w:val="00DC3789"/>
    <w:rsid w:val="00E11660"/>
    <w:rsid w:val="00E12274"/>
    <w:rsid w:val="00E3204E"/>
    <w:rsid w:val="00E5534D"/>
    <w:rsid w:val="00E57118"/>
    <w:rsid w:val="00E73AC4"/>
    <w:rsid w:val="00E80634"/>
    <w:rsid w:val="00E91815"/>
    <w:rsid w:val="00E96E28"/>
    <w:rsid w:val="00EA1C16"/>
    <w:rsid w:val="00EA4826"/>
    <w:rsid w:val="00EC6869"/>
    <w:rsid w:val="00EC7E7E"/>
    <w:rsid w:val="00ED0A00"/>
    <w:rsid w:val="00EE5139"/>
    <w:rsid w:val="00EF5221"/>
    <w:rsid w:val="00EF6212"/>
    <w:rsid w:val="00F01233"/>
    <w:rsid w:val="00F07387"/>
    <w:rsid w:val="00F11AE5"/>
    <w:rsid w:val="00F14548"/>
    <w:rsid w:val="00F172F4"/>
    <w:rsid w:val="00F22A36"/>
    <w:rsid w:val="00F238DB"/>
    <w:rsid w:val="00F23D8C"/>
    <w:rsid w:val="00F310E2"/>
    <w:rsid w:val="00F36E8C"/>
    <w:rsid w:val="00F5674F"/>
    <w:rsid w:val="00F575E2"/>
    <w:rsid w:val="00F62BAE"/>
    <w:rsid w:val="00F67AEB"/>
    <w:rsid w:val="00F707B7"/>
    <w:rsid w:val="00F71C8C"/>
    <w:rsid w:val="00F80D2E"/>
    <w:rsid w:val="00F80D8B"/>
    <w:rsid w:val="00F93235"/>
    <w:rsid w:val="00F9674A"/>
    <w:rsid w:val="00FA2860"/>
    <w:rsid w:val="00FA7231"/>
    <w:rsid w:val="00FB4701"/>
    <w:rsid w:val="00FB4ACA"/>
    <w:rsid w:val="00FC5758"/>
    <w:rsid w:val="00FC5A65"/>
    <w:rsid w:val="00FC6C1E"/>
    <w:rsid w:val="00FC6F11"/>
    <w:rsid w:val="00FC7AE4"/>
    <w:rsid w:val="00FD66CA"/>
    <w:rsid w:val="00FF12AF"/>
    <w:rsid w:val="00FF19A1"/>
    <w:rsid w:val="0E82E787"/>
    <w:rsid w:val="209D6F1C"/>
    <w:rsid w:val="3E08A8AF"/>
    <w:rsid w:val="4FCF4F74"/>
    <w:rsid w:val="541D8D2C"/>
    <w:rsid w:val="5A2DBBDB"/>
    <w:rsid w:val="5E0C49DA"/>
    <w:rsid w:val="7D6842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66114"/>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character" w:styleId="Rivinumero">
    <w:name w:val="line number"/>
    <w:basedOn w:val="Kappaleenoletusfontti"/>
    <w:uiPriority w:val="99"/>
    <w:semiHidden/>
    <w:unhideWhenUsed/>
    <w:rsid w:val="0074777D"/>
  </w:style>
  <w:style w:type="paragraph" w:styleId="NormaaliWWW">
    <w:name w:val="Normal (Web)"/>
    <w:basedOn w:val="Normaali"/>
    <w:uiPriority w:val="99"/>
    <w:semiHidden/>
    <w:unhideWhenUsed/>
    <w:rsid w:val="006F7C1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F7C1F"/>
    <w:rPr>
      <w:color w:val="0563C1" w:themeColor="hyperlink"/>
      <w:u w:val="single"/>
    </w:rPr>
  </w:style>
  <w:style w:type="character" w:customStyle="1" w:styleId="Ratkaisematonmaininta1">
    <w:name w:val="Ratkaisematon maininta1"/>
    <w:basedOn w:val="Kappaleenoletusfontti"/>
    <w:uiPriority w:val="99"/>
    <w:semiHidden/>
    <w:unhideWhenUsed/>
    <w:rsid w:val="000003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jkuopi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282A601B3F34044BE6AF5FBC62B5994" ma:contentTypeVersion="0" ma:contentTypeDescription="Luo uusi asiakirja." ma:contentTypeScope="" ma:versionID="f390084ba55674355391d8e792b333c4">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2.xml><?xml version="1.0" encoding="utf-8"?>
<ds:datastoreItem xmlns:ds="http://schemas.openxmlformats.org/officeDocument/2006/customXml" ds:itemID="{7B441460-3183-4891-9596-C1D9F0A08E1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304DF9D8-F846-464B-A546-BEE54073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9FA370-2BB6-4E7A-89EB-FB9FADA4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2045</Words>
  <Characters>16569</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Valto Kirsi</dc:creator>
  <cp:keywords/>
  <dc:description/>
  <cp:lastModifiedBy>Parviainen Minna Mari Helena</cp:lastModifiedBy>
  <cp:revision>2</cp:revision>
  <cp:lastPrinted>2018-08-28T06:32:00Z</cp:lastPrinted>
  <dcterms:created xsi:type="dcterms:W3CDTF">2019-10-03T07:04:00Z</dcterms:created>
  <dcterms:modified xsi:type="dcterms:W3CDTF">2019-10-03T07:04:00Z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0x0101007282A601B3F34044BE6AF5FBC62B5994</vt:lpwstr>
  </property>
</Properties>
</file>